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64A27395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205E31">
        <w:rPr>
          <w:rFonts w:ascii="Arial" w:hAnsi="Arial" w:cs="Arial"/>
          <w:b/>
          <w:color w:val="000000"/>
          <w:u w:color="000000"/>
        </w:rPr>
        <w:t>Wymiaru Podatków i Opłat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44F6" w14:textId="77777777" w:rsidR="00CE3706" w:rsidRDefault="00AA6C34">
      <w:r>
        <w:separator/>
      </w:r>
    </w:p>
  </w:endnote>
  <w:endnote w:type="continuationSeparator" w:id="0">
    <w:p w14:paraId="5F3AE069" w14:textId="77777777" w:rsidR="00CE3706" w:rsidRDefault="00A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B0D" w14:textId="77777777" w:rsidR="00CE3706" w:rsidRDefault="00AA6C34">
      <w:r>
        <w:separator/>
      </w:r>
    </w:p>
  </w:footnote>
  <w:footnote w:type="continuationSeparator" w:id="0">
    <w:p w14:paraId="47F4186F" w14:textId="77777777" w:rsidR="00CE3706" w:rsidRDefault="00A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86038"/>
    <w:rsid w:val="000D008D"/>
    <w:rsid w:val="001F521B"/>
    <w:rsid w:val="00205E31"/>
    <w:rsid w:val="002C06F8"/>
    <w:rsid w:val="00390C8E"/>
    <w:rsid w:val="00415075"/>
    <w:rsid w:val="004C3197"/>
    <w:rsid w:val="00716B4D"/>
    <w:rsid w:val="007B748D"/>
    <w:rsid w:val="007F6DB1"/>
    <w:rsid w:val="008A7E34"/>
    <w:rsid w:val="00AA6C34"/>
    <w:rsid w:val="00AE6153"/>
    <w:rsid w:val="00B631F5"/>
    <w:rsid w:val="00BA61EB"/>
    <w:rsid w:val="00BC4382"/>
    <w:rsid w:val="00C32E21"/>
    <w:rsid w:val="00C45223"/>
    <w:rsid w:val="00CE3706"/>
    <w:rsid w:val="00CF3ACE"/>
    <w:rsid w:val="00D913DA"/>
    <w:rsid w:val="00DB383C"/>
    <w:rsid w:val="00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Monika Herbut</cp:lastModifiedBy>
  <cp:revision>20</cp:revision>
  <cp:lastPrinted>2023-05-19T10:38:00Z</cp:lastPrinted>
  <dcterms:created xsi:type="dcterms:W3CDTF">2020-01-24T09:20:00Z</dcterms:created>
  <dcterms:modified xsi:type="dcterms:W3CDTF">2024-10-31T08:48:00Z</dcterms:modified>
</cp:coreProperties>
</file>