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259D0E" w14:textId="77777777" w:rsidR="00702F67" w:rsidRDefault="00702F67" w:rsidP="008A736B">
      <w:pPr>
        <w:spacing w:line="277" w:lineRule="auto"/>
        <w:ind w:left="180"/>
        <w:rPr>
          <w:rFonts w:cs="Times New Roman"/>
        </w:rPr>
      </w:pPr>
    </w:p>
    <w:p w14:paraId="0F06E3E0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F4CB4">
        <w:rPr>
          <w:rFonts w:cs="Times New Roman"/>
          <w:b/>
        </w:rPr>
        <w:t>Zał</w:t>
      </w:r>
      <w:r w:rsidR="00AF4CB4" w:rsidRPr="00AF4CB4">
        <w:rPr>
          <w:rFonts w:cs="Times New Roman"/>
          <w:b/>
        </w:rPr>
        <w:t>ącznik</w:t>
      </w:r>
      <w:r w:rsidRPr="00AF4CB4">
        <w:rPr>
          <w:rFonts w:cs="Times New Roman"/>
          <w:b/>
        </w:rPr>
        <w:t xml:space="preserve"> nr 1</w:t>
      </w:r>
      <w:r>
        <w:rPr>
          <w:rFonts w:cs="Times New Roman"/>
        </w:rPr>
        <w:t xml:space="preserve"> do wniosku o oszacowanie strat</w:t>
      </w:r>
    </w:p>
    <w:p w14:paraId="1660CE49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</w:p>
    <w:p w14:paraId="1AD68C0E" w14:textId="77777777" w:rsidR="008A736B" w:rsidRPr="008A736B" w:rsidRDefault="008A736B" w:rsidP="008A736B">
      <w:pPr>
        <w:spacing w:line="277" w:lineRule="auto"/>
        <w:ind w:left="180"/>
        <w:rPr>
          <w:rFonts w:cs="Times New Roman"/>
          <w:b/>
        </w:rPr>
      </w:pPr>
      <w:r w:rsidRPr="008A736B">
        <w:rPr>
          <w:rFonts w:cs="Times New Roman"/>
          <w:b/>
        </w:rPr>
        <w:t xml:space="preserve">Oświadczenie producenta rolnego </w:t>
      </w:r>
      <w:r w:rsidRPr="00AF4CB4">
        <w:rPr>
          <w:rFonts w:cs="Times New Roman"/>
          <w:b/>
        </w:rPr>
        <w:t>nie posiadającego własnej dokumentacji potwierdzającej wielkość prowadzonej produkcji rolnej</w:t>
      </w:r>
      <w:r w:rsidRPr="008A736B">
        <w:rPr>
          <w:rFonts w:cs="Times New Roman"/>
          <w:b/>
        </w:rPr>
        <w:t xml:space="preserve"> </w:t>
      </w:r>
      <w:r w:rsidRPr="008A736B">
        <w:rPr>
          <w:rFonts w:cs="Times New Roman"/>
        </w:rPr>
        <w:t>(do wyliczeń szkód na podstawie danych Instytutu Ekonomiki Rolnictwa i Gospodarki Żywnościowej – PIB)</w:t>
      </w:r>
      <w:r>
        <w:rPr>
          <w:rFonts w:cs="Times New Roman"/>
        </w:rPr>
        <w:t>.</w:t>
      </w:r>
    </w:p>
    <w:p w14:paraId="33C7BE24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</w:p>
    <w:p w14:paraId="10D648BE" w14:textId="77777777" w:rsidR="00DF68A6" w:rsidRPr="0080077B" w:rsidRDefault="00C24E52" w:rsidP="008A736B">
      <w:pPr>
        <w:spacing w:line="277" w:lineRule="auto"/>
        <w:rPr>
          <w:rFonts w:cs="Times New Roman"/>
          <w:b/>
        </w:rPr>
      </w:pPr>
      <w:r w:rsidRPr="0080077B">
        <w:rPr>
          <w:rFonts w:cs="Times New Roman"/>
          <w:b/>
        </w:rPr>
        <w:t>Produkcja roślinna</w:t>
      </w:r>
    </w:p>
    <w:p w14:paraId="07B15673" w14:textId="77777777" w:rsidR="004C5BAF" w:rsidRDefault="008964A4" w:rsidP="008A736B">
      <w:pPr>
        <w:spacing w:line="277" w:lineRule="auto"/>
        <w:rPr>
          <w:rFonts w:cs="Times New Roman"/>
        </w:rPr>
      </w:pPr>
      <w:r>
        <w:rPr>
          <w:rFonts w:cs="Times New Roman"/>
        </w:rPr>
        <w:t>Całkowita p</w:t>
      </w:r>
      <w:r w:rsidR="00396C7E">
        <w:rPr>
          <w:rFonts w:cs="Times New Roman"/>
        </w:rPr>
        <w:t xml:space="preserve">owierzchnia upraw w gospodarstwie rolnym musi być </w:t>
      </w:r>
      <w:r>
        <w:rPr>
          <w:rFonts w:cs="Times New Roman"/>
        </w:rPr>
        <w:t xml:space="preserve">zgodna z wnioskiem </w:t>
      </w:r>
      <w:r>
        <w:rPr>
          <w:rFonts w:cs="Times New Roman"/>
        </w:rPr>
        <w:br/>
        <w:t xml:space="preserve">o płatności </w:t>
      </w:r>
      <w:r w:rsidR="00396C7E">
        <w:rPr>
          <w:rFonts w:cs="Times New Roman"/>
        </w:rPr>
        <w:t>w ramach wsparcia be</w:t>
      </w:r>
      <w:r w:rsidR="008D7AD9">
        <w:rPr>
          <w:rFonts w:cs="Times New Roman"/>
        </w:rPr>
        <w:t>zpośredniego składanym do ARiMR.</w:t>
      </w:r>
    </w:p>
    <w:p w14:paraId="394E40CF" w14:textId="77777777" w:rsidR="008D7AD9" w:rsidRDefault="008D7AD9" w:rsidP="008A736B">
      <w:pPr>
        <w:spacing w:line="277" w:lineRule="auto"/>
        <w:rPr>
          <w:rFonts w:cs="Times New Roman"/>
        </w:rPr>
      </w:pPr>
    </w:p>
    <w:tbl>
      <w:tblPr>
        <w:tblW w:w="9987" w:type="dxa"/>
        <w:jc w:val="center"/>
        <w:tblLayout w:type="fixed"/>
        <w:tblCellMar>
          <w:top w:w="7" w:type="dxa"/>
          <w:left w:w="120" w:type="dxa"/>
          <w:right w:w="25" w:type="dxa"/>
        </w:tblCellMar>
        <w:tblLook w:val="04A0" w:firstRow="1" w:lastRow="0" w:firstColumn="1" w:lastColumn="0" w:noHBand="0" w:noVBand="1"/>
      </w:tblPr>
      <w:tblGrid>
        <w:gridCol w:w="532"/>
        <w:gridCol w:w="2761"/>
        <w:gridCol w:w="2268"/>
        <w:gridCol w:w="1560"/>
        <w:gridCol w:w="1417"/>
        <w:gridCol w:w="1449"/>
      </w:tblGrid>
      <w:tr w:rsidR="00965375" w14:paraId="3F8116FC" w14:textId="77777777" w:rsidTr="002703A7">
        <w:trPr>
          <w:trHeight w:val="1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2689" w14:textId="77777777" w:rsidR="00965375" w:rsidRPr="00984FAB" w:rsidRDefault="00965375" w:rsidP="007E79E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L.p.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0760" w14:textId="77777777" w:rsidR="00965375" w:rsidRPr="00ED1561" w:rsidRDefault="00965375" w:rsidP="00702F67">
            <w:pPr>
              <w:jc w:val="left"/>
              <w:rPr>
                <w:sz w:val="20"/>
                <w:szCs w:val="20"/>
              </w:rPr>
            </w:pPr>
            <w:r w:rsidRPr="00ED1561">
              <w:rPr>
                <w:sz w:val="20"/>
                <w:szCs w:val="20"/>
              </w:rPr>
              <w:t xml:space="preserve">Nazwa wszystkich upraw </w:t>
            </w:r>
            <w:r w:rsidR="00FE368A">
              <w:rPr>
                <w:sz w:val="20"/>
                <w:szCs w:val="20"/>
              </w:rPr>
              <w:br/>
            </w:r>
            <w:r w:rsidRPr="00ED1561">
              <w:rPr>
                <w:sz w:val="20"/>
                <w:szCs w:val="20"/>
              </w:rPr>
              <w:t>w gospodarstwie rolnym (obejmuje wszystkie gminy).</w:t>
            </w:r>
          </w:p>
          <w:p w14:paraId="3D6FAACB" w14:textId="77777777" w:rsidR="00965375" w:rsidRPr="00984FAB" w:rsidRDefault="00965375" w:rsidP="00702F6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D1561">
              <w:rPr>
                <w:sz w:val="20"/>
                <w:szCs w:val="20"/>
              </w:rPr>
              <w:t>Uprawy uszkodzone rozpisać polami uprawowymi.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FB12" w14:textId="77777777" w:rsidR="00965375" w:rsidRPr="00984FAB" w:rsidRDefault="00965375" w:rsidP="00702F67">
            <w:pPr>
              <w:spacing w:after="26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Powierzchnia</w:t>
            </w: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  <w:r w:rsidRPr="004E6B86">
              <w:rPr>
                <w:rFonts w:cs="Times New Roman"/>
                <w:sz w:val="20"/>
                <w:szCs w:val="22"/>
              </w:rPr>
              <w:t>uprawy</w:t>
            </w:r>
            <w:r w:rsidR="004E6B86" w:rsidRPr="004E6B86">
              <w:rPr>
                <w:rFonts w:cs="Times New Roman"/>
                <w:sz w:val="20"/>
                <w:szCs w:val="22"/>
              </w:rPr>
              <w:t xml:space="preserve"> </w:t>
            </w:r>
            <w:r w:rsidR="00FE368A">
              <w:rPr>
                <w:rFonts w:cs="Times New Roman"/>
                <w:sz w:val="20"/>
                <w:szCs w:val="22"/>
              </w:rPr>
              <w:br/>
            </w:r>
            <w:r w:rsidR="004E6B86" w:rsidRPr="004E6B86">
              <w:rPr>
                <w:rFonts w:cs="Times New Roman"/>
                <w:sz w:val="20"/>
                <w:szCs w:val="22"/>
              </w:rPr>
              <w:t>w roku wystąpienia niekorzystnego zjawiska</w:t>
            </w:r>
          </w:p>
          <w:p w14:paraId="6767E3C3" w14:textId="77777777" w:rsidR="00965375" w:rsidRPr="00984FAB" w:rsidRDefault="00396C7E" w:rsidP="00702F67">
            <w:pPr>
              <w:tabs>
                <w:tab w:val="left" w:pos="331"/>
                <w:tab w:val="left" w:pos="586"/>
              </w:tabs>
              <w:ind w:left="108" w:right="187" w:hanging="108"/>
              <w:jc w:val="left"/>
              <w:rPr>
                <w:rFonts w:ascii="Calibri" w:hAnsi="Calibri"/>
                <w:sz w:val="22"/>
                <w:szCs w:val="22"/>
              </w:rPr>
            </w:pPr>
            <w:r w:rsidRPr="00965375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="00965375" w:rsidRPr="00965375">
              <w:rPr>
                <w:rFonts w:cs="Times New Roman"/>
                <w:color w:val="000000"/>
                <w:sz w:val="20"/>
                <w:szCs w:val="22"/>
              </w:rPr>
              <w:t>(ha)</w:t>
            </w:r>
            <w:r w:rsidR="004E6B86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A45B" w14:textId="77777777" w:rsidR="00965375" w:rsidRPr="00984FAB" w:rsidRDefault="00965375" w:rsidP="00702F67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Położenie uprawy</w:t>
            </w:r>
          </w:p>
          <w:p w14:paraId="7C42FBD7" w14:textId="77777777" w:rsidR="00965375" w:rsidRPr="00984FAB" w:rsidRDefault="00965375" w:rsidP="00702F67">
            <w:pPr>
              <w:ind w:right="34"/>
              <w:jc w:val="left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-</w:t>
            </w:r>
            <w:r w:rsidR="00702F67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984FAB">
              <w:rPr>
                <w:rFonts w:cs="Times New Roman"/>
                <w:color w:val="000000"/>
                <w:sz w:val="20"/>
                <w:szCs w:val="22"/>
              </w:rPr>
              <w:t>nazwa gminy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5D91" w14:textId="77777777" w:rsidR="00965375" w:rsidRPr="00984FAB" w:rsidRDefault="00965375" w:rsidP="00702F6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18"/>
                <w:szCs w:val="22"/>
              </w:rPr>
              <w:t>Koszty nieponiesione</w:t>
            </w:r>
            <w:r w:rsidR="00396C7E">
              <w:rPr>
                <w:rFonts w:cs="Times New Roman"/>
                <w:sz w:val="18"/>
                <w:szCs w:val="22"/>
              </w:rPr>
              <w:t xml:space="preserve"> </w:t>
            </w:r>
            <w:r w:rsidR="00FE368A">
              <w:rPr>
                <w:rFonts w:cs="Times New Roman"/>
                <w:sz w:val="18"/>
                <w:szCs w:val="22"/>
              </w:rPr>
              <w:br/>
            </w:r>
            <w:r w:rsidR="00A77C1C">
              <w:rPr>
                <w:rFonts w:cs="Times New Roman"/>
                <w:sz w:val="18"/>
                <w:szCs w:val="22"/>
              </w:rPr>
              <w:t xml:space="preserve"> w </w:t>
            </w:r>
            <w:r w:rsidR="00396C7E">
              <w:rPr>
                <w:rFonts w:cs="Times New Roman"/>
                <w:sz w:val="18"/>
                <w:szCs w:val="22"/>
              </w:rPr>
              <w:t>zł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6441" w14:textId="77777777" w:rsidR="00965375" w:rsidRPr="00984FAB" w:rsidRDefault="00965375" w:rsidP="00702F67">
            <w:pPr>
              <w:ind w:firstLine="14"/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Koszty dodatkowo poniesione</w:t>
            </w:r>
            <w:r w:rsidR="00396C7E">
              <w:rPr>
                <w:rFonts w:cs="Times New Roman"/>
                <w:sz w:val="20"/>
                <w:szCs w:val="22"/>
              </w:rPr>
              <w:t xml:space="preserve"> </w:t>
            </w:r>
            <w:r w:rsidR="00A77C1C">
              <w:rPr>
                <w:rFonts w:cs="Times New Roman"/>
                <w:sz w:val="20"/>
                <w:szCs w:val="22"/>
              </w:rPr>
              <w:t xml:space="preserve">w </w:t>
            </w:r>
            <w:r w:rsidR="00396C7E">
              <w:rPr>
                <w:rFonts w:cs="Times New Roman"/>
                <w:sz w:val="20"/>
                <w:szCs w:val="22"/>
              </w:rPr>
              <w:t>zł</w:t>
            </w:r>
          </w:p>
        </w:tc>
      </w:tr>
      <w:tr w:rsidR="00965375" w14:paraId="00C29E1F" w14:textId="77777777" w:rsidTr="002703A7">
        <w:trPr>
          <w:trHeight w:val="6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A7AC" w14:textId="77777777" w:rsidR="00965375" w:rsidRPr="00FE368A" w:rsidRDefault="00965375" w:rsidP="00984FAB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616E" w14:textId="77777777" w:rsidR="00965375" w:rsidRPr="00FE368A" w:rsidRDefault="00965375" w:rsidP="00984FAB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7AAC" w14:textId="77777777" w:rsidR="00965375" w:rsidRPr="00FE368A" w:rsidRDefault="00965375" w:rsidP="00984FAB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FDC9" w14:textId="77777777" w:rsidR="00965375" w:rsidRPr="00FE368A" w:rsidRDefault="00965375" w:rsidP="00984FAB">
            <w:pPr>
              <w:ind w:right="94"/>
              <w:jc w:val="center"/>
              <w:rPr>
                <w:rFonts w:cs="Times New Roman"/>
                <w:i/>
                <w:sz w:val="16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F80A" w14:textId="77777777" w:rsidR="00965375" w:rsidRPr="00FE368A" w:rsidRDefault="00965375" w:rsidP="00984FAB">
            <w:pPr>
              <w:ind w:right="10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5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6064" w14:textId="77777777" w:rsidR="00965375" w:rsidRPr="00FE368A" w:rsidRDefault="00965375" w:rsidP="00984FAB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E368A">
              <w:rPr>
                <w:rFonts w:cs="Times New Roman"/>
                <w:i/>
                <w:sz w:val="16"/>
                <w:szCs w:val="22"/>
              </w:rPr>
              <w:t xml:space="preserve">6 </w:t>
            </w:r>
          </w:p>
        </w:tc>
      </w:tr>
      <w:tr w:rsidR="00965375" w14:paraId="3E5FB11D" w14:textId="77777777" w:rsidTr="002703A7">
        <w:trPr>
          <w:trHeight w:val="348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AACE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8CBC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DCD0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1392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9331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9FC1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32323319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8511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2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CDB8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DF17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47A0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2AFE6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DE2C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5A912F14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1C53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E789D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FE6C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318D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D087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B0E0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2D14027D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0AD5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3B76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EC8A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5FB2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0947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CBED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0576DEE5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4282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5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71E8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B4B5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8560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BD5F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A4F9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45339380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A32D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C0BA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6F12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D4AA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5067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66AB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768D44BE" w14:textId="77777777" w:rsidTr="002703A7">
        <w:trPr>
          <w:trHeight w:val="348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661F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7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9E2F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52A2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75B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BB57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C70F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199F5F5A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1301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8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9F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A7A2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E3D1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AD54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58A4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2E6F6761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B605" w14:textId="77777777" w:rsidR="00965375" w:rsidRPr="00984FAB" w:rsidRDefault="00965375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9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ABBD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6E43" w14:textId="77777777" w:rsidR="00965375" w:rsidRPr="00984FAB" w:rsidRDefault="00965375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033C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2196" w14:textId="77777777" w:rsidR="00965375" w:rsidRPr="00984FAB" w:rsidRDefault="00965375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5D06" w14:textId="77777777" w:rsidR="00965375" w:rsidRPr="00984FAB" w:rsidRDefault="00965375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965375" w14:paraId="31E4D998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B08F" w14:textId="77777777" w:rsidR="00965375" w:rsidRPr="00984FAB" w:rsidRDefault="00965375" w:rsidP="00984FAB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19E5" w14:textId="77777777" w:rsidR="00965375" w:rsidRPr="00984FAB" w:rsidRDefault="00965375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25A8" w14:textId="77777777" w:rsidR="00965375" w:rsidRPr="00984FAB" w:rsidRDefault="00965375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891A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99F1" w14:textId="77777777" w:rsidR="00965375" w:rsidRPr="00984FAB" w:rsidRDefault="00965375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70D1" w14:textId="77777777" w:rsidR="00965375" w:rsidRPr="00984FAB" w:rsidRDefault="00965375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965375" w14:paraId="56C3F995" w14:textId="77777777" w:rsidTr="002703A7">
        <w:trPr>
          <w:trHeight w:val="35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63A0" w14:textId="77777777" w:rsidR="00965375" w:rsidRPr="00984FAB" w:rsidRDefault="00965375" w:rsidP="00984FAB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CEEF" w14:textId="77777777" w:rsidR="00965375" w:rsidRPr="00984FAB" w:rsidRDefault="00965375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908D" w14:textId="77777777" w:rsidR="00965375" w:rsidRPr="00984FAB" w:rsidRDefault="00965375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3003" w14:textId="77777777" w:rsidR="00965375" w:rsidRPr="00984FAB" w:rsidRDefault="00965375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C52D" w14:textId="77777777" w:rsidR="00965375" w:rsidRPr="00984FAB" w:rsidRDefault="00965375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9FB" w14:textId="77777777" w:rsidR="00965375" w:rsidRPr="00984FAB" w:rsidRDefault="00965375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396C7E" w14:paraId="4183D0CA" w14:textId="77777777" w:rsidTr="00E24356">
        <w:trPr>
          <w:trHeight w:val="350"/>
          <w:jc w:val="center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BC72" w14:textId="77777777" w:rsidR="00396C7E" w:rsidRPr="00984FAB" w:rsidRDefault="00396C7E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29CB" w14:textId="77777777" w:rsidR="00396C7E" w:rsidRPr="00984FAB" w:rsidRDefault="00396C7E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3C6B" w14:textId="77777777" w:rsidR="00396C7E" w:rsidRPr="00984FAB" w:rsidRDefault="00396C7E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AF63" w14:textId="77777777" w:rsidR="00396C7E" w:rsidRPr="00984FAB" w:rsidRDefault="00396C7E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32CA0" w14:textId="77777777" w:rsidR="00396C7E" w:rsidRPr="00984FAB" w:rsidRDefault="00396C7E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14:paraId="78EDA6FA" w14:textId="77777777" w:rsidR="006159E3" w:rsidRDefault="006159E3" w:rsidP="006159E3">
      <w:pPr>
        <w:spacing w:after="8" w:line="268" w:lineRule="auto"/>
        <w:rPr>
          <w:rFonts w:cs="Times New Roman"/>
        </w:rPr>
      </w:pPr>
    </w:p>
    <w:p w14:paraId="502BBD9B" w14:textId="77777777" w:rsidR="0080077B" w:rsidRPr="00413748" w:rsidRDefault="0080077B" w:rsidP="006159E3">
      <w:pPr>
        <w:spacing w:after="8" w:line="268" w:lineRule="auto"/>
        <w:rPr>
          <w:rFonts w:cs="Times New Roman"/>
        </w:rPr>
      </w:pPr>
    </w:p>
    <w:p w14:paraId="3915B5A8" w14:textId="77777777" w:rsidR="00B0059B" w:rsidRDefault="006159E3" w:rsidP="00B0059B">
      <w:pPr>
        <w:spacing w:after="4" w:line="268" w:lineRule="auto"/>
        <w:rPr>
          <w:rFonts w:cs="Times New Roman"/>
          <w:sz w:val="18"/>
        </w:rPr>
      </w:pPr>
      <w:r>
        <w:rPr>
          <w:rFonts w:cs="Times New Roman"/>
          <w:b/>
          <w:sz w:val="18"/>
        </w:rPr>
        <w:t>Koszty nieponiesione</w:t>
      </w:r>
      <w:r>
        <w:rPr>
          <w:rFonts w:cs="Times New Roman"/>
          <w:sz w:val="18"/>
        </w:rPr>
        <w:t xml:space="preserve"> z powodu niekorzystnych zjawisk atmosferycznych to koszty związane z uprawą, których rolnik </w:t>
      </w:r>
      <w:r>
        <w:rPr>
          <w:rFonts w:cs="Times New Roman"/>
          <w:sz w:val="18"/>
        </w:rPr>
        <w:br/>
        <w:t>z powodu wystąpienia szkody nie poniósł. Są to oszczędności na kosztach produkcji związane np. z likwidacją uprawy, oszczędności na środkach ochrony roślin, oszczędności na ostatniej dawce nawożenia, oszczędności na kosztach zbioru, paliwie itp. Jeśli nie występują należy wpisać „0”.</w:t>
      </w:r>
    </w:p>
    <w:p w14:paraId="10E6B96A" w14:textId="77777777" w:rsidR="006159E3" w:rsidRDefault="006159E3" w:rsidP="00B0059B">
      <w:pPr>
        <w:spacing w:after="4" w:line="268" w:lineRule="auto"/>
      </w:pPr>
      <w:r>
        <w:rPr>
          <w:rFonts w:cs="Times New Roman"/>
          <w:sz w:val="18"/>
        </w:rPr>
        <w:t xml:space="preserve"> </w:t>
      </w:r>
    </w:p>
    <w:p w14:paraId="7E63C0A4" w14:textId="77777777" w:rsidR="006159E3" w:rsidRDefault="006159E3" w:rsidP="006159E3">
      <w:pPr>
        <w:spacing w:after="4" w:line="268" w:lineRule="auto"/>
      </w:pPr>
      <w:r>
        <w:rPr>
          <w:rFonts w:cs="Times New Roman"/>
          <w:b/>
          <w:sz w:val="18"/>
        </w:rPr>
        <w:t>Koszty dodatkowo poniesione</w:t>
      </w:r>
      <w:r>
        <w:rPr>
          <w:rFonts w:cs="Times New Roman"/>
          <w:sz w:val="18"/>
        </w:rPr>
        <w:t xml:space="preserve"> z powodu niekorzystnych zjawisk atmosferycznych to koszty, poniesione dodatkowo, nie wynikające z kalkulacji uprawy, np. kara za nie wywiązanie się z kontraktacji, wpłacone zaliczki, koszty na </w:t>
      </w:r>
      <w:r>
        <w:rPr>
          <w:rFonts w:cs="Times New Roman"/>
          <w:sz w:val="18"/>
          <w:u w:val="single" w:color="000000"/>
        </w:rPr>
        <w:t>dodatkowe</w:t>
      </w:r>
      <w:r>
        <w:rPr>
          <w:rFonts w:cs="Times New Roman"/>
          <w:sz w:val="18"/>
        </w:rPr>
        <w:t xml:space="preserve"> uporządkowanie pola, koszty związane z zakupem sadzonek truskawek lub innych roślin o okresie użytkowania 2-5 lat oraz pasz, o ile ten zakup wynika z ujemnego bilansu paszowego w gospodarstwie rolnym. Należy pamiętać, że ilość nabytych pasz nie może przekroczyć ilości pasz nie wyprodukowanych w gospodarstwie. </w:t>
      </w:r>
      <w:r w:rsidR="00702F67">
        <w:rPr>
          <w:rFonts w:cs="Times New Roman"/>
          <w:sz w:val="18"/>
        </w:rPr>
        <w:t>J</w:t>
      </w:r>
      <w:r>
        <w:rPr>
          <w:rFonts w:cs="Times New Roman"/>
          <w:sz w:val="18"/>
        </w:rPr>
        <w:t xml:space="preserve">eśli nie występują należy wpisać „0”. </w:t>
      </w:r>
    </w:p>
    <w:p w14:paraId="53E24911" w14:textId="77777777" w:rsidR="00B47BD0" w:rsidRPr="00B47BD0" w:rsidRDefault="00B47BD0" w:rsidP="00B47BD0">
      <w:pPr>
        <w:spacing w:after="4" w:line="268" w:lineRule="auto"/>
        <w:ind w:left="540"/>
      </w:pPr>
    </w:p>
    <w:p w14:paraId="2B19E3D3" w14:textId="77777777" w:rsidR="00B47BD0" w:rsidRDefault="00B47BD0" w:rsidP="00B47BD0">
      <w:pPr>
        <w:spacing w:after="4" w:line="268" w:lineRule="auto"/>
        <w:ind w:left="540"/>
        <w:rPr>
          <w:rFonts w:cs="Times New Roman"/>
        </w:rPr>
      </w:pPr>
    </w:p>
    <w:p w14:paraId="1B45D68B" w14:textId="77777777" w:rsidR="00B47BD0" w:rsidRDefault="00B47BD0" w:rsidP="00B47BD0">
      <w:pPr>
        <w:spacing w:after="4" w:line="268" w:lineRule="auto"/>
        <w:ind w:left="540"/>
        <w:rPr>
          <w:rFonts w:cs="Times New Roman"/>
        </w:rPr>
      </w:pPr>
    </w:p>
    <w:p w14:paraId="61445182" w14:textId="77777777" w:rsidR="008D7AD9" w:rsidRDefault="008D7AD9" w:rsidP="00B47BD0">
      <w:pPr>
        <w:spacing w:after="4" w:line="268" w:lineRule="auto"/>
        <w:ind w:left="540"/>
        <w:rPr>
          <w:rFonts w:cs="Times New Roman"/>
        </w:rPr>
      </w:pPr>
    </w:p>
    <w:p w14:paraId="14F7DF37" w14:textId="77777777" w:rsidR="00965375" w:rsidRDefault="00965375" w:rsidP="00B47BD0">
      <w:pPr>
        <w:spacing w:after="4" w:line="268" w:lineRule="auto"/>
        <w:ind w:left="540"/>
        <w:rPr>
          <w:rFonts w:cs="Times New Roman"/>
        </w:rPr>
      </w:pPr>
    </w:p>
    <w:p w14:paraId="043B058B" w14:textId="77777777" w:rsidR="00965375" w:rsidRDefault="00965375" w:rsidP="00396C7E">
      <w:pPr>
        <w:spacing w:after="4" w:line="268" w:lineRule="auto"/>
        <w:rPr>
          <w:rFonts w:cs="Times New Roman"/>
        </w:rPr>
      </w:pPr>
    </w:p>
    <w:p w14:paraId="675060B0" w14:textId="77777777" w:rsidR="00FF47C5" w:rsidRPr="0080077B" w:rsidRDefault="00C24E52" w:rsidP="0030142A">
      <w:pPr>
        <w:spacing w:after="62"/>
        <w:rPr>
          <w:b/>
        </w:rPr>
      </w:pPr>
      <w:r w:rsidRPr="0080077B">
        <w:rPr>
          <w:b/>
        </w:rPr>
        <w:lastRenderedPageBreak/>
        <w:t>Produkcja zwierzęca towarowa</w:t>
      </w:r>
    </w:p>
    <w:p w14:paraId="119A2CD0" w14:textId="77777777" w:rsidR="00C24E52" w:rsidRDefault="00C24E52" w:rsidP="00FF47C5">
      <w:pPr>
        <w:spacing w:after="62"/>
        <w:ind w:left="180"/>
      </w:pPr>
    </w:p>
    <w:tbl>
      <w:tblPr>
        <w:tblW w:w="9995" w:type="dxa"/>
        <w:tblInd w:w="-108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2540"/>
        <w:gridCol w:w="1843"/>
        <w:gridCol w:w="1808"/>
        <w:gridCol w:w="1594"/>
        <w:gridCol w:w="1701"/>
      </w:tblGrid>
      <w:tr w:rsidR="001E393D" w14:paraId="30FA50C8" w14:textId="77777777" w:rsidTr="001E393D">
        <w:trPr>
          <w:trHeight w:val="15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D81D" w14:textId="77777777" w:rsidR="001E393D" w:rsidRPr="007E79EF" w:rsidRDefault="001E393D" w:rsidP="00984FAB">
            <w:pPr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 xml:space="preserve">L.p.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C558" w14:textId="77777777" w:rsidR="001E393D" w:rsidRPr="007E79EF" w:rsidRDefault="001E393D" w:rsidP="00702F67">
            <w:pPr>
              <w:ind w:left="5" w:right="59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color w:val="000000"/>
                <w:sz w:val="20"/>
                <w:szCs w:val="20"/>
              </w:rPr>
              <w:t>Nazwa gatunku zwierzęcia (nie stanowiącego stada podstawowego) lub produktu sprzedawanego jako produkt końcowy</w:t>
            </w:r>
            <w:r w:rsidR="00702F67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7E79EF">
              <w:rPr>
                <w:rFonts w:cs="Times New Roman"/>
                <w:color w:val="000000"/>
                <w:sz w:val="20"/>
                <w:szCs w:val="20"/>
              </w:rPr>
              <w:t>(np. mleko, jaja)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C7FD" w14:textId="77777777" w:rsidR="0085104D" w:rsidRPr="0085104D" w:rsidRDefault="00396C7E" w:rsidP="00A77C1C">
            <w:pPr>
              <w:ind w:left="137"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</w:t>
            </w:r>
            <w:r w:rsidR="001E393D" w:rsidRPr="007E79EF">
              <w:rPr>
                <w:rFonts w:cs="Times New Roman"/>
                <w:sz w:val="20"/>
                <w:szCs w:val="20"/>
              </w:rPr>
              <w:t>rednia liczba zwierząt sprzedanych/</w:t>
            </w:r>
            <w:r w:rsidR="00A77C1C">
              <w:rPr>
                <w:rFonts w:cs="Times New Roman"/>
                <w:sz w:val="20"/>
                <w:szCs w:val="20"/>
              </w:rPr>
              <w:br/>
            </w:r>
            <w:r w:rsidR="001E393D" w:rsidRPr="00FE368A">
              <w:rPr>
                <w:rFonts w:cs="Times New Roman"/>
                <w:sz w:val="20"/>
                <w:szCs w:val="20"/>
              </w:rPr>
              <w:t xml:space="preserve">produktu </w:t>
            </w:r>
            <w:r w:rsidR="00A77C1C">
              <w:rPr>
                <w:rFonts w:cs="Times New Roman"/>
                <w:sz w:val="20"/>
                <w:szCs w:val="20"/>
              </w:rPr>
              <w:br/>
            </w:r>
            <w:r w:rsidR="001E393D" w:rsidRPr="00FE368A">
              <w:rPr>
                <w:rFonts w:cs="Times New Roman"/>
                <w:sz w:val="20"/>
                <w:szCs w:val="20"/>
              </w:rPr>
              <w:t>(szt.,</w:t>
            </w:r>
            <w:r w:rsidR="002A6CB7" w:rsidRPr="00FE368A">
              <w:rPr>
                <w:rFonts w:cs="Times New Roman"/>
                <w:sz w:val="20"/>
                <w:szCs w:val="20"/>
              </w:rPr>
              <w:t xml:space="preserve"> </w:t>
            </w:r>
            <w:r w:rsidR="00A77C1C">
              <w:rPr>
                <w:rFonts w:cs="Times New Roman"/>
                <w:sz w:val="20"/>
                <w:szCs w:val="20"/>
              </w:rPr>
              <w:t xml:space="preserve">kg) </w:t>
            </w:r>
            <w:r w:rsidR="0085104D" w:rsidRPr="0085104D">
              <w:rPr>
                <w:rFonts w:cs="Times New Roman"/>
                <w:sz w:val="20"/>
                <w:szCs w:val="20"/>
              </w:rPr>
              <w:t xml:space="preserve">z ostatnich </w:t>
            </w:r>
            <w:r w:rsidR="00A77C1C">
              <w:rPr>
                <w:rFonts w:cs="Times New Roman"/>
                <w:sz w:val="20"/>
                <w:szCs w:val="20"/>
              </w:rPr>
              <w:br/>
            </w:r>
            <w:r w:rsidR="0085104D" w:rsidRPr="0085104D">
              <w:rPr>
                <w:rFonts w:cs="Times New Roman"/>
                <w:sz w:val="20"/>
                <w:szCs w:val="20"/>
              </w:rPr>
              <w:t>3 lat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1B09" w14:textId="77777777" w:rsidR="001E393D" w:rsidRPr="007E79EF" w:rsidRDefault="001E393D" w:rsidP="00702F67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>Padnięcia spowodowanie niekorzystnym zjawiskiem atmosferycznym szt.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184A" w14:textId="77777777" w:rsidR="001E393D" w:rsidRPr="007E79EF" w:rsidRDefault="001E393D" w:rsidP="00702F67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>Koszty nieponiesione</w:t>
            </w:r>
          </w:p>
          <w:p w14:paraId="0C5A9791" w14:textId="77777777" w:rsidR="001E393D" w:rsidRPr="007E79EF" w:rsidRDefault="00396C7E" w:rsidP="00702F67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="002A6CB7">
              <w:rPr>
                <w:rFonts w:cs="Times New Roman"/>
                <w:sz w:val="20"/>
                <w:szCs w:val="20"/>
              </w:rPr>
              <w:t xml:space="preserve"> związku z wystąpieniem szkód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5080" w14:textId="77777777" w:rsidR="00FE368A" w:rsidRDefault="00FE368A" w:rsidP="00A07D5B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</w:p>
          <w:p w14:paraId="519DE22A" w14:textId="77777777" w:rsidR="002A6CB7" w:rsidRPr="007E79EF" w:rsidRDefault="001E393D" w:rsidP="00A07D5B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>Koszty poniesione</w:t>
            </w:r>
            <w:r w:rsidR="00A07D5B">
              <w:rPr>
                <w:rFonts w:cs="Times New Roman"/>
                <w:sz w:val="20"/>
                <w:szCs w:val="20"/>
              </w:rPr>
              <w:t xml:space="preserve"> </w:t>
            </w:r>
            <w:r w:rsidR="00396C7E">
              <w:rPr>
                <w:rFonts w:cs="Times New Roman"/>
                <w:sz w:val="20"/>
                <w:szCs w:val="20"/>
              </w:rPr>
              <w:t>w</w:t>
            </w:r>
            <w:r w:rsidR="002A6CB7">
              <w:rPr>
                <w:rFonts w:cs="Times New Roman"/>
                <w:sz w:val="20"/>
                <w:szCs w:val="20"/>
              </w:rPr>
              <w:t xml:space="preserve"> związku z wystąpieniem szkód w zł</w:t>
            </w:r>
          </w:p>
        </w:tc>
      </w:tr>
      <w:tr w:rsidR="001E393D" w14:paraId="57E37B62" w14:textId="77777777" w:rsidTr="001E393D">
        <w:trPr>
          <w:trHeight w:val="20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D53D" w14:textId="77777777" w:rsidR="001E393D" w:rsidRPr="00702F67" w:rsidRDefault="001E393D" w:rsidP="00984FAB">
            <w:pPr>
              <w:ind w:right="56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2AB3" w14:textId="77777777" w:rsidR="001E393D" w:rsidRPr="00702F67" w:rsidRDefault="001E393D" w:rsidP="00984FAB">
            <w:pPr>
              <w:ind w:right="54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EEF2" w14:textId="77777777" w:rsidR="001E393D" w:rsidRPr="00702F67" w:rsidRDefault="001E393D" w:rsidP="00984FAB">
            <w:pPr>
              <w:ind w:right="55"/>
              <w:jc w:val="center"/>
              <w:rPr>
                <w:rFonts w:ascii="Calibri" w:hAnsi="Calibri"/>
                <w:sz w:val="22"/>
                <w:szCs w:val="22"/>
              </w:rPr>
            </w:pPr>
            <w:r w:rsidRPr="00702F67"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EB6C31" w14:textId="77777777" w:rsidR="001E393D" w:rsidRPr="0080077B" w:rsidRDefault="001E393D" w:rsidP="00984FAB">
            <w:pPr>
              <w:ind w:right="52"/>
              <w:jc w:val="center"/>
              <w:rPr>
                <w:rFonts w:cs="Times New Roman"/>
                <w:sz w:val="16"/>
                <w:szCs w:val="16"/>
              </w:rPr>
            </w:pPr>
            <w:r w:rsidRPr="0080077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6911" w14:textId="77777777" w:rsidR="001E393D" w:rsidRPr="00702F67" w:rsidRDefault="00702F67" w:rsidP="00984FAB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702F67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623" w14:textId="77777777" w:rsidR="001E393D" w:rsidRPr="00702F67" w:rsidRDefault="00702F67" w:rsidP="00984FAB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702F67"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1E393D" w14:paraId="3F5AD1B4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4361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C5D7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AEA2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45B68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ADD4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5A08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323CA99F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B657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FA2E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70A1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DB9FE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EF28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BFFB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4FA78D93" w14:textId="77777777" w:rsidTr="001E393D">
        <w:trPr>
          <w:trHeight w:val="3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FD65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F438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CABC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B3F3A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5F00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F0D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35A7E526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10F3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1E3C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A31C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C55AC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5B8F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6002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56F03298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B408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467D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EA00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ECB82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F4F9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B784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46003FFD" w14:textId="77777777" w:rsidTr="001E393D">
        <w:trPr>
          <w:trHeight w:val="3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E3EF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2530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6259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EEE36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6D74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BAD4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3987CAC6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B92F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059C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FABA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A8F3B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65F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5F7A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42A68886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E6B9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040C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2D14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847AF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E23C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F396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6AAB9AAD" w14:textId="77777777" w:rsidTr="001E393D">
        <w:trPr>
          <w:trHeight w:val="3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5E04" w14:textId="77777777" w:rsidR="001E393D" w:rsidRPr="00283AFA" w:rsidRDefault="001E393D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710F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095E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5287A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952F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CC7" w14:textId="77777777" w:rsidR="001E393D" w:rsidRPr="00984FAB" w:rsidRDefault="001E393D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E393D" w14:paraId="090B1D96" w14:textId="77777777" w:rsidTr="001E393D">
        <w:trPr>
          <w:trHeight w:val="3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DDA0" w14:textId="77777777" w:rsidR="001E393D" w:rsidRPr="00283AFA" w:rsidRDefault="001E393D" w:rsidP="00984FAB">
            <w:pPr>
              <w:ind w:left="67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29DB" w14:textId="77777777" w:rsidR="001E393D" w:rsidRPr="00984FAB" w:rsidRDefault="001E393D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B28" w14:textId="77777777" w:rsidR="001E393D" w:rsidRPr="00984FAB" w:rsidRDefault="001E393D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3DCB00" w14:textId="77777777" w:rsidR="001E393D" w:rsidRPr="00984FAB" w:rsidRDefault="001E393D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A74D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8D0" w14:textId="77777777" w:rsidR="001E393D" w:rsidRPr="00984FAB" w:rsidRDefault="001E393D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7AA716" w14:textId="77777777" w:rsidR="00FF47C5" w:rsidRDefault="00FF47C5" w:rsidP="00FF47C5">
      <w:pPr>
        <w:spacing w:line="263" w:lineRule="auto"/>
        <w:ind w:left="180" w:right="248"/>
        <w:rPr>
          <w:rFonts w:cs="Times New Roman"/>
          <w:sz w:val="16"/>
        </w:rPr>
      </w:pPr>
    </w:p>
    <w:p w14:paraId="1E68B52F" w14:textId="77777777" w:rsidR="0080077B" w:rsidRDefault="0080077B" w:rsidP="00FF47C5">
      <w:pPr>
        <w:spacing w:line="263" w:lineRule="auto"/>
        <w:ind w:left="180" w:right="248"/>
        <w:rPr>
          <w:rFonts w:cs="Times New Roman"/>
          <w:sz w:val="16"/>
        </w:rPr>
      </w:pPr>
    </w:p>
    <w:p w14:paraId="31FB9CC6" w14:textId="77777777" w:rsidR="00A871A3" w:rsidRPr="001574F5" w:rsidRDefault="00C24E52" w:rsidP="002D5FE8">
      <w:pPr>
        <w:spacing w:after="62"/>
        <w:ind w:left="181"/>
        <w:rPr>
          <w:sz w:val="22"/>
          <w:szCs w:val="22"/>
        </w:rPr>
      </w:pPr>
      <w:r w:rsidRPr="001574F5">
        <w:rPr>
          <w:sz w:val="22"/>
          <w:szCs w:val="22"/>
        </w:rPr>
        <w:t>*Gatunek zwierzęcia musi uwzględniać kategorię wiekową np.</w:t>
      </w:r>
      <w:r w:rsidRPr="004C5EE8">
        <w:rPr>
          <w:color w:val="FF0000"/>
          <w:sz w:val="22"/>
          <w:szCs w:val="22"/>
        </w:rPr>
        <w:t xml:space="preserve"> </w:t>
      </w:r>
      <w:r w:rsidR="002D5FE8" w:rsidRPr="007669FA">
        <w:rPr>
          <w:color w:val="000000"/>
          <w:sz w:val="22"/>
          <w:szCs w:val="22"/>
        </w:rPr>
        <w:t xml:space="preserve">byki do opasu, wolce 2-letnie </w:t>
      </w:r>
      <w:r w:rsidR="001574F5">
        <w:rPr>
          <w:color w:val="000000"/>
          <w:sz w:val="22"/>
          <w:szCs w:val="22"/>
        </w:rPr>
        <w:br/>
      </w:r>
      <w:r w:rsidR="002D5FE8" w:rsidRPr="007669FA">
        <w:rPr>
          <w:color w:val="000000"/>
          <w:sz w:val="22"/>
          <w:szCs w:val="22"/>
        </w:rPr>
        <w:t xml:space="preserve">i starsze, jałówki do opasu 2-letnie i starsze, byczki od 1 do 2 lat, jałówki od 1 do 2 lat, owce </w:t>
      </w:r>
      <w:r w:rsidR="001574F5">
        <w:rPr>
          <w:color w:val="000000"/>
          <w:sz w:val="22"/>
          <w:szCs w:val="22"/>
        </w:rPr>
        <w:br/>
      </w:r>
      <w:r w:rsidR="002D5FE8" w:rsidRPr="007669FA">
        <w:rPr>
          <w:color w:val="000000"/>
          <w:sz w:val="22"/>
          <w:szCs w:val="22"/>
        </w:rPr>
        <w:t xml:space="preserve">1 roczne i starsze, mleko krowie, mleko owcze, mleko kozie, kozy </w:t>
      </w:r>
      <w:r w:rsidR="002D5FE8" w:rsidRPr="007669FA">
        <w:rPr>
          <w:color w:val="000000"/>
          <w:sz w:val="22"/>
          <w:szCs w:val="22"/>
        </w:rPr>
        <w:br/>
        <w:t>1 roczne i starsze, konie, tuczniki o wadze 50 kg i więcej, warchlaki do tuczu o wadze od 20 do 50 kg,</w:t>
      </w:r>
      <w:r w:rsidR="002D5FE8">
        <w:rPr>
          <w:color w:val="FF0000"/>
          <w:sz w:val="22"/>
          <w:szCs w:val="22"/>
        </w:rPr>
        <w:t xml:space="preserve"> </w:t>
      </w:r>
      <w:r w:rsidR="00A871A3" w:rsidRPr="001574F5">
        <w:rPr>
          <w:sz w:val="22"/>
          <w:szCs w:val="22"/>
        </w:rPr>
        <w:t>prosięta od 1 maciory, brojlery kurze 2 tyg. i starsze, gęsi młode, k</w:t>
      </w:r>
      <w:r w:rsidR="0050275E" w:rsidRPr="001574F5">
        <w:rPr>
          <w:sz w:val="22"/>
          <w:szCs w:val="22"/>
        </w:rPr>
        <w:t xml:space="preserve">aczki młode, </w:t>
      </w:r>
      <w:r w:rsidR="00A871A3" w:rsidRPr="001574F5">
        <w:rPr>
          <w:sz w:val="22"/>
          <w:szCs w:val="22"/>
        </w:rPr>
        <w:t>indyki młode, mleko krowie, mleko owcze, mleko kozie, jaja wylęgowe kurze, jaja wylęgowe pozostałe, jaja konsumpcyjne kurze, jaja konsumpcyjne pozostałe, wełna surowa i przetworzona owcza, miód pszczeli, pozostałe produkty pszczelarskie, kozy 1 roczne i starsze, konie.</w:t>
      </w:r>
    </w:p>
    <w:p w14:paraId="1CBA2376" w14:textId="77777777" w:rsidR="00A871A3" w:rsidRPr="001574F5" w:rsidRDefault="00A871A3" w:rsidP="00FF47C5">
      <w:pPr>
        <w:spacing w:after="62"/>
        <w:ind w:left="180"/>
        <w:rPr>
          <w:sz w:val="22"/>
          <w:szCs w:val="22"/>
        </w:rPr>
      </w:pPr>
    </w:p>
    <w:p w14:paraId="2BEF1CF1" w14:textId="77777777" w:rsidR="00AF0084" w:rsidRPr="001574F5" w:rsidRDefault="00AF0084" w:rsidP="00A871A3">
      <w:pPr>
        <w:ind w:left="142"/>
        <w:rPr>
          <w:sz w:val="22"/>
          <w:szCs w:val="22"/>
        </w:rPr>
      </w:pPr>
      <w:r w:rsidRPr="001574F5">
        <w:rPr>
          <w:sz w:val="22"/>
          <w:szCs w:val="22"/>
        </w:rPr>
        <w:t xml:space="preserve">W przypadku prowadzenia produkcji </w:t>
      </w:r>
      <w:r w:rsidR="0010394A" w:rsidRPr="001574F5">
        <w:rPr>
          <w:sz w:val="22"/>
          <w:szCs w:val="22"/>
        </w:rPr>
        <w:t>zwierząt ho</w:t>
      </w:r>
      <w:r w:rsidR="00BF53A5" w:rsidRPr="001574F5">
        <w:rPr>
          <w:sz w:val="22"/>
          <w:szCs w:val="22"/>
        </w:rPr>
        <w:t>dowanych w gospodarstwie rolnym</w:t>
      </w:r>
      <w:r w:rsidR="0010394A" w:rsidRPr="001574F5">
        <w:rPr>
          <w:sz w:val="22"/>
          <w:szCs w:val="22"/>
        </w:rPr>
        <w:t xml:space="preserve"> </w:t>
      </w:r>
      <w:r w:rsidR="0030142A" w:rsidRPr="001574F5">
        <w:rPr>
          <w:sz w:val="22"/>
          <w:szCs w:val="22"/>
        </w:rPr>
        <w:t>niewymienionych</w:t>
      </w:r>
      <w:r w:rsidR="0010394A" w:rsidRPr="001574F5">
        <w:rPr>
          <w:sz w:val="22"/>
          <w:szCs w:val="22"/>
        </w:rPr>
        <w:t xml:space="preserve"> </w:t>
      </w:r>
      <w:r w:rsidR="00A871A3" w:rsidRPr="001574F5">
        <w:rPr>
          <w:sz w:val="22"/>
          <w:szCs w:val="22"/>
        </w:rPr>
        <w:t>powyżej,</w:t>
      </w:r>
      <w:r w:rsidR="0010394A" w:rsidRPr="001574F5">
        <w:rPr>
          <w:sz w:val="22"/>
          <w:szCs w:val="22"/>
        </w:rPr>
        <w:t xml:space="preserve"> producent jest zobowiązany przedstawić własne dane w zakresie tej produkcji pozwalające na sporządzenie protokołu.</w:t>
      </w:r>
    </w:p>
    <w:p w14:paraId="0F361070" w14:textId="77777777" w:rsidR="0030142A" w:rsidRDefault="0030142A" w:rsidP="009F363A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pl-PL"/>
        </w:rPr>
      </w:pPr>
    </w:p>
    <w:p w14:paraId="282145B9" w14:textId="77777777" w:rsidR="00B47BD0" w:rsidRDefault="009F363A" w:rsidP="0029331B">
      <w:pPr>
        <w:shd w:val="clear" w:color="auto" w:fill="FFFFFF"/>
        <w:suppressAutoHyphens w:val="0"/>
        <w:ind w:firstLine="708"/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</w:t>
      </w:r>
      <w:bookmarkStart w:id="0" w:name="_Hlk482615101"/>
      <w:r w:rsidRPr="009F363A">
        <w:rPr>
          <w:rFonts w:cs="Times New Roman"/>
          <w:color w:val="000000"/>
          <w:spacing w:val="-2"/>
          <w:lang w:eastAsia="pl-PL"/>
        </w:rPr>
        <w:t>*</w:t>
      </w:r>
      <w:bookmarkEnd w:id="0"/>
      <w:r w:rsidRPr="009F363A">
        <w:rPr>
          <w:rFonts w:cs="Times New Roman"/>
          <w:color w:val="000000"/>
          <w:spacing w:val="-2"/>
          <w:lang w:eastAsia="pl-PL"/>
        </w:rPr>
        <w:t xml:space="preserve"> umowę ubezpieczenia obejmującą, </w:t>
      </w:r>
      <w:r w:rsidR="00CB5CC3">
        <w:rPr>
          <w:rFonts w:cs="Times New Roman"/>
          <w:color w:val="000000"/>
          <w:spacing w:val="-2"/>
          <w:lang w:eastAsia="pl-PL"/>
        </w:rPr>
        <w:br/>
      </w:r>
      <w:r w:rsidRPr="009F363A">
        <w:rPr>
          <w:rFonts w:cs="Times New Roman"/>
          <w:color w:val="000000"/>
          <w:spacing w:val="-2"/>
          <w:lang w:eastAsia="pl-PL"/>
        </w:rPr>
        <w:t>co</w:t>
      </w:r>
      <w:r w:rsidRPr="009F363A">
        <w:rPr>
          <w:rFonts w:cs="Times New Roman"/>
          <w:color w:val="000000"/>
          <w:lang w:eastAsia="pl-PL"/>
        </w:rPr>
        <w:t xml:space="preserve"> najmniej 50 % powierzchni upraw rolnych, z wyłączeniem łąk i pastwisk, od co najmniej jednego ryzyk</w:t>
      </w:r>
      <w:r w:rsidR="0022458F">
        <w:rPr>
          <w:rFonts w:cs="Times New Roman"/>
          <w:color w:val="000000"/>
          <w:lang w:eastAsia="pl-PL"/>
        </w:rPr>
        <w:t>a</w:t>
      </w:r>
      <w:r w:rsidRPr="009F363A">
        <w:rPr>
          <w:rFonts w:cs="Times New Roman"/>
          <w:color w:val="000000"/>
          <w:lang w:eastAsia="pl-PL"/>
        </w:rPr>
        <w:t xml:space="preserve"> w rolnictwie.</w:t>
      </w:r>
      <w:r w:rsidR="00875CC5" w:rsidRPr="00875CC5">
        <w:t xml:space="preserve"> </w:t>
      </w:r>
    </w:p>
    <w:p w14:paraId="1F7C840E" w14:textId="77777777" w:rsidR="002A6CB7" w:rsidRDefault="002A6CB7" w:rsidP="00B47BD0">
      <w:pPr>
        <w:shd w:val="clear" w:color="auto" w:fill="FFFFFF"/>
        <w:suppressAutoHyphens w:val="0"/>
      </w:pPr>
    </w:p>
    <w:p w14:paraId="06E2C942" w14:textId="77777777" w:rsidR="00283AFA" w:rsidRPr="0029331B" w:rsidRDefault="00283AFA" w:rsidP="00B47BD0">
      <w:pPr>
        <w:shd w:val="clear" w:color="auto" w:fill="FFFFFF"/>
        <w:suppressAutoHyphens w:val="0"/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875CC5" w:rsidRPr="00875CC5" w14:paraId="144FD5F0" w14:textId="77777777" w:rsidTr="00B04DA2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6FC" w14:textId="77777777" w:rsidR="00875CC5" w:rsidRPr="00875CC5" w:rsidRDefault="0029331B" w:rsidP="00875CC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N</w:t>
            </w:r>
            <w:r w:rsidR="00875CC5"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azwa uprawy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942" w14:textId="77777777" w:rsidR="00875CC5" w:rsidRPr="00875CC5" w:rsidRDefault="00875CC5" w:rsidP="00875CC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Powierzchnia ubezpieczona</w:t>
            </w:r>
            <w:r w:rsidR="00A77C1C"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 w ha</w:t>
            </w:r>
          </w:p>
        </w:tc>
      </w:tr>
      <w:tr w:rsidR="00875CC5" w:rsidRPr="00875CC5" w14:paraId="24A3E83A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B10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B78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3266FA6F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44D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68B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6CE6DE62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70C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6AB7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79358DCE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D69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012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013E4E83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BAE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BECB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4E56A61F" w14:textId="77777777" w:rsidR="0030142A" w:rsidRDefault="0030142A" w:rsidP="00C826E0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14:paraId="6D2FC562" w14:textId="77777777" w:rsidR="0052513F" w:rsidRDefault="00A801C3" w:rsidP="00C826E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 w:rsidRPr="009F363A">
        <w:rPr>
          <w:rFonts w:cs="Times New Roman"/>
          <w:color w:val="000000"/>
          <w:lang w:eastAsia="pl-PL"/>
        </w:rPr>
        <w:t xml:space="preserve">, </w:t>
      </w:r>
      <w:r w:rsidR="00CB5CC3">
        <w:rPr>
          <w:rFonts w:cs="Times New Roman"/>
          <w:color w:val="000000"/>
          <w:lang w:eastAsia="pl-PL"/>
        </w:rPr>
        <w:br/>
      </w:r>
      <w:r w:rsidRPr="009F363A">
        <w:rPr>
          <w:rFonts w:cs="Times New Roman"/>
          <w:color w:val="000000"/>
          <w:lang w:eastAsia="pl-PL"/>
        </w:rPr>
        <w:t>co najmniej 50 % liczby zwierząt gospodarskich.</w:t>
      </w:r>
      <w:r w:rsidR="00875CC5" w:rsidRPr="00875CC5">
        <w:rPr>
          <w:rFonts w:cs="Times New Roman"/>
          <w:color w:val="000000"/>
          <w:lang w:eastAsia="pl-PL"/>
        </w:rPr>
        <w:tab/>
      </w:r>
      <w:r w:rsidR="00875CC5" w:rsidRPr="00875CC5">
        <w:rPr>
          <w:rFonts w:cs="Times New Roman"/>
          <w:color w:val="000000"/>
          <w:lang w:eastAsia="pl-PL"/>
        </w:rPr>
        <w:tab/>
      </w:r>
      <w:r w:rsidR="00875CC5" w:rsidRPr="00875CC5">
        <w:rPr>
          <w:rFonts w:cs="Times New Roman"/>
          <w:color w:val="000000"/>
          <w:lang w:eastAsia="pl-PL"/>
        </w:rPr>
        <w:tab/>
      </w:r>
      <w:r w:rsidR="00875CC5" w:rsidRPr="00875CC5">
        <w:rPr>
          <w:rFonts w:cs="Times New Roman"/>
          <w:color w:val="000000"/>
          <w:lang w:eastAsia="pl-PL"/>
        </w:rPr>
        <w:tab/>
      </w:r>
      <w:r w:rsidR="00875CC5" w:rsidRPr="00875CC5">
        <w:rPr>
          <w:rFonts w:cs="Times New Roman"/>
          <w:color w:val="000000"/>
          <w:lang w:eastAsia="pl-PL"/>
        </w:rPr>
        <w:tab/>
      </w:r>
    </w:p>
    <w:p w14:paraId="5CB428E6" w14:textId="77777777" w:rsidR="0029331B" w:rsidRPr="00875CC5" w:rsidRDefault="0029331B" w:rsidP="00A801C3">
      <w:pPr>
        <w:shd w:val="clear" w:color="auto" w:fill="FFFFFF"/>
        <w:suppressAutoHyphens w:val="0"/>
        <w:ind w:firstLine="708"/>
        <w:rPr>
          <w:rFonts w:cs="Times New Roman"/>
          <w:color w:val="000000"/>
          <w:lang w:eastAsia="pl-PL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52513F" w:rsidRPr="0052513F" w14:paraId="6E057EF0" w14:textId="77777777" w:rsidTr="00B04DA2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9C4" w14:textId="77777777" w:rsidR="0052513F" w:rsidRPr="0052513F" w:rsidRDefault="0029331B" w:rsidP="0052513F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lastRenderedPageBreak/>
              <w:t xml:space="preserve">Gatunek </w:t>
            </w:r>
            <w:r w:rsidR="0052513F">
              <w:rPr>
                <w:rFonts w:cs="Times New Roman"/>
                <w:color w:val="000000"/>
                <w:lang w:eastAsia="pl-PL"/>
              </w:rPr>
              <w:t>zwierzęcia</w:t>
            </w:r>
            <w:r>
              <w:rPr>
                <w:rFonts w:cs="Times New Roman"/>
                <w:color w:val="000000"/>
                <w:lang w:eastAsia="pl-PL"/>
              </w:rPr>
              <w:t xml:space="preserve"> gospodarskiego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917F" w14:textId="77777777" w:rsidR="0052513F" w:rsidRPr="0052513F" w:rsidRDefault="0052513F" w:rsidP="0052513F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 w:rsidRPr="0052513F">
              <w:rPr>
                <w:rFonts w:cs="Times New Roman"/>
                <w:color w:val="000000"/>
                <w:lang w:eastAsia="pl-PL"/>
              </w:rPr>
              <w:t>Liczba</w:t>
            </w:r>
          </w:p>
        </w:tc>
      </w:tr>
      <w:tr w:rsidR="0052513F" w:rsidRPr="0052513F" w14:paraId="223F4B18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A2B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C90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0B127D9C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5D5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FC78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328110E6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071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6C9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3F9AA2F5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657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8D3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058E4B56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77F5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B82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EECE54E" w14:textId="77777777" w:rsidR="00B04DA2" w:rsidRDefault="00B04DA2" w:rsidP="00A801C3">
      <w:pPr>
        <w:shd w:val="clear" w:color="auto" w:fill="FFFFFF"/>
        <w:suppressAutoHyphens w:val="0"/>
        <w:ind w:firstLine="708"/>
        <w:rPr>
          <w:rFonts w:cs="Times New Roman"/>
          <w:color w:val="000000"/>
          <w:spacing w:val="-2"/>
          <w:lang w:eastAsia="pl-PL"/>
        </w:rPr>
      </w:pPr>
    </w:p>
    <w:p w14:paraId="2125AA9E" w14:textId="77777777" w:rsidR="00875CC5" w:rsidRDefault="0029331B" w:rsidP="00C826E0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zawarłem*</w:t>
      </w:r>
      <w:r w:rsidR="00CB5CC3" w:rsidRPr="00CB5CC3">
        <w:rPr>
          <w:rFonts w:cs="Times New Roman"/>
          <w:color w:val="000000"/>
          <w:spacing w:val="-2"/>
          <w:lang w:eastAsia="pl-PL"/>
        </w:rPr>
        <w:t>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>
        <w:rPr>
          <w:rFonts w:cs="Times New Roman"/>
          <w:color w:val="000000"/>
          <w:spacing w:val="-2"/>
          <w:lang w:eastAsia="pl-PL"/>
        </w:rPr>
        <w:t>:</w:t>
      </w:r>
    </w:p>
    <w:p w14:paraId="3D0F3B9A" w14:textId="77777777" w:rsidR="00DF68A6" w:rsidRDefault="00DF68A6" w:rsidP="00DF68A6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bookmarkStart w:id="1" w:name="_Hlk482273230"/>
      <w:r>
        <w:rPr>
          <w:rFonts w:cs="Times New Roman"/>
          <w:color w:val="000000"/>
          <w:spacing w:val="-2"/>
          <w:lang w:eastAsia="pl-PL"/>
        </w:rPr>
        <w:t>□</w:t>
      </w:r>
      <w:bookmarkEnd w:id="1"/>
      <w:r w:rsidR="00702F67">
        <w:rPr>
          <w:rFonts w:cs="Times New Roman"/>
          <w:color w:val="000000"/>
          <w:spacing w:val="-2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 xml:space="preserve"> ryby,</w:t>
      </w:r>
    </w:p>
    <w:p w14:paraId="0C6E525F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 xml:space="preserve">□ </w:t>
      </w:r>
      <w:r w:rsidR="00702F67">
        <w:rPr>
          <w:rFonts w:cs="Times New Roman"/>
          <w:color w:val="000000"/>
          <w:spacing w:val="-2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budynki,</w:t>
      </w:r>
    </w:p>
    <w:p w14:paraId="7F5ACEAA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□</w:t>
      </w:r>
      <w:r w:rsidR="00702F67">
        <w:rPr>
          <w:rFonts w:cs="Times New Roman"/>
          <w:color w:val="000000"/>
          <w:spacing w:val="-2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 xml:space="preserve"> maszyny.</w:t>
      </w:r>
    </w:p>
    <w:p w14:paraId="59B74CE3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14:paraId="680D877D" w14:textId="77777777" w:rsidR="00875CC5" w:rsidRPr="00B47BD0" w:rsidRDefault="00875CC5" w:rsidP="0029331B">
      <w:pPr>
        <w:shd w:val="clear" w:color="auto" w:fill="FFFFFF"/>
        <w:suppressAutoHyphens w:val="0"/>
        <w:rPr>
          <w:rFonts w:cs="Times New Roman"/>
          <w:lang w:eastAsia="pl-PL"/>
        </w:rPr>
      </w:pPr>
      <w:r w:rsidRPr="00875CC5">
        <w:rPr>
          <w:rFonts w:cs="Times New Roman"/>
          <w:color w:val="000000"/>
          <w:lang w:eastAsia="pl-PL"/>
        </w:rPr>
        <w:t>Kwota uzyskanego odszkodowania z tytułu ubezpieczenia upraw rolnych, zwierząt gospodarskich, ryb,</w:t>
      </w:r>
      <w:r w:rsidR="00B47BD0">
        <w:rPr>
          <w:rFonts w:cs="Times New Roman"/>
          <w:color w:val="000000"/>
          <w:lang w:eastAsia="pl-PL"/>
        </w:rPr>
        <w:t xml:space="preserve"> środków trwałych </w:t>
      </w:r>
      <w:r w:rsidR="00B47BD0" w:rsidRPr="009F363A">
        <w:rPr>
          <w:rFonts w:cs="Times New Roman"/>
          <w:color w:val="000000"/>
          <w:spacing w:val="-9"/>
          <w:lang w:eastAsia="pl-PL"/>
        </w:rPr>
        <w:t>(</w:t>
      </w:r>
      <w:r w:rsidR="00B47BD0" w:rsidRPr="009F363A">
        <w:rPr>
          <w:rFonts w:cs="Times New Roman"/>
          <w:lang w:eastAsia="pl-PL"/>
        </w:rPr>
        <w:t>podać kwotę, jeśli jest znana na dzień złoż</w:t>
      </w:r>
      <w:r w:rsidR="00B47BD0">
        <w:rPr>
          <w:rFonts w:cs="Times New Roman"/>
          <w:lang w:eastAsia="pl-PL"/>
        </w:rPr>
        <w:t xml:space="preserve">enia wniosku) </w:t>
      </w:r>
      <w:r w:rsidR="00B47BD0">
        <w:rPr>
          <w:rFonts w:cs="Times New Roman"/>
          <w:color w:val="000000"/>
          <w:lang w:eastAsia="pl-PL"/>
        </w:rPr>
        <w:t>wynosi:</w:t>
      </w:r>
    </w:p>
    <w:p w14:paraId="6A13BD3F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</w:t>
      </w:r>
      <w:r w:rsidR="00875CC5" w:rsidRPr="00875CC5">
        <w:rPr>
          <w:rFonts w:cs="Times New Roman"/>
          <w:color w:val="000000"/>
          <w:lang w:eastAsia="pl-PL"/>
        </w:rPr>
        <w:t>upraw rol</w:t>
      </w:r>
      <w:r>
        <w:rPr>
          <w:rFonts w:cs="Times New Roman"/>
          <w:color w:val="000000"/>
          <w:lang w:eastAsia="pl-PL"/>
        </w:rPr>
        <w:t>nych</w:t>
      </w:r>
      <w:r w:rsidR="00702F67">
        <w:rPr>
          <w:rFonts w:cs="Times New Roman"/>
          <w:color w:val="000000"/>
          <w:lang w:eastAsia="pl-PL"/>
        </w:rPr>
        <w:t xml:space="preserve"> ……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</w:t>
      </w:r>
      <w:r w:rsidR="00702F67">
        <w:rPr>
          <w:rFonts w:cs="Times New Roman"/>
          <w:color w:val="000000"/>
          <w:lang w:eastAsia="pl-PL"/>
        </w:rPr>
        <w:t>.</w:t>
      </w:r>
      <w:r w:rsidR="00B04DA2">
        <w:rPr>
          <w:rFonts w:cs="Times New Roman"/>
          <w:color w:val="000000"/>
          <w:lang w:eastAsia="pl-PL"/>
        </w:rPr>
        <w:t>.</w:t>
      </w:r>
      <w:r>
        <w:rPr>
          <w:rFonts w:cs="Times New Roman"/>
          <w:color w:val="000000"/>
          <w:lang w:eastAsia="pl-PL"/>
        </w:rPr>
        <w:t>…zł</w:t>
      </w:r>
    </w:p>
    <w:p w14:paraId="124FF6E0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zwierząt gospodarskich</w:t>
      </w:r>
      <w:r w:rsidR="00702F67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………………zł</w:t>
      </w:r>
    </w:p>
    <w:p w14:paraId="20BEB2D0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ryb</w:t>
      </w:r>
      <w:r w:rsidR="00702F67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……………………</w:t>
      </w:r>
      <w:r>
        <w:rPr>
          <w:rFonts w:cs="Times New Roman"/>
          <w:color w:val="000000"/>
          <w:lang w:eastAsia="pl-PL"/>
        </w:rPr>
        <w:t>…zł</w:t>
      </w:r>
    </w:p>
    <w:p w14:paraId="4EDE9B52" w14:textId="77777777" w:rsid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środków trwałych</w:t>
      </w:r>
      <w:r w:rsidR="00702F67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……</w:t>
      </w:r>
      <w:r w:rsidR="0022458F">
        <w:rPr>
          <w:rFonts w:cs="Times New Roman"/>
          <w:color w:val="000000"/>
          <w:lang w:eastAsia="pl-PL"/>
        </w:rPr>
        <w:t>….</w:t>
      </w:r>
      <w:r>
        <w:rPr>
          <w:rFonts w:cs="Times New Roman"/>
          <w:color w:val="000000"/>
          <w:lang w:eastAsia="pl-PL"/>
        </w:rPr>
        <w:t>zł</w:t>
      </w:r>
    </w:p>
    <w:p w14:paraId="4CF976C0" w14:textId="77777777" w:rsidR="00875CC5" w:rsidRDefault="00875CC5" w:rsidP="009F363A">
      <w:pPr>
        <w:shd w:val="clear" w:color="auto" w:fill="FFFFFF"/>
        <w:suppressAutoHyphens w:val="0"/>
        <w:ind w:firstLine="708"/>
        <w:rPr>
          <w:rFonts w:cs="Times New Roman"/>
          <w:color w:val="000000"/>
          <w:lang w:eastAsia="pl-PL"/>
        </w:rPr>
      </w:pPr>
    </w:p>
    <w:p w14:paraId="194D750D" w14:textId="77777777" w:rsidR="0010394A" w:rsidRPr="001574F5" w:rsidRDefault="009F363A" w:rsidP="0010394A">
      <w:pPr>
        <w:suppressAutoHyphens w:val="0"/>
        <w:rPr>
          <w:rFonts w:cs="Times New Roman"/>
          <w:lang w:eastAsia="pl-PL"/>
        </w:rPr>
      </w:pPr>
      <w:r w:rsidRPr="00683BCF">
        <w:rPr>
          <w:rFonts w:cs="Times New Roman"/>
          <w:lang w:eastAsia="pl-PL"/>
        </w:rPr>
        <w:t>O</w:t>
      </w:r>
      <w:r w:rsidRPr="009F363A">
        <w:rPr>
          <w:rFonts w:cs="Times New Roman"/>
          <w:lang w:eastAsia="pl-PL"/>
        </w:rPr>
        <w:t xml:space="preserve">świadczam, że znane mi są skutki składania fałszywych oświadczeń wynikające </w:t>
      </w:r>
      <w:r w:rsidR="00C072C9">
        <w:rPr>
          <w:rFonts w:cs="Times New Roman"/>
          <w:lang w:eastAsia="pl-PL"/>
        </w:rPr>
        <w:br/>
      </w:r>
      <w:r w:rsidRPr="009F363A">
        <w:rPr>
          <w:rFonts w:cs="Times New Roman"/>
          <w:lang w:eastAsia="pl-PL"/>
        </w:rPr>
        <w:t xml:space="preserve">z art. 297 §1 </w:t>
      </w:r>
      <w:r w:rsidRPr="005B3B00">
        <w:rPr>
          <w:rFonts w:cs="Times New Roman"/>
          <w:color w:val="000000"/>
          <w:lang w:eastAsia="pl-PL"/>
        </w:rPr>
        <w:t>ustawy</w:t>
      </w:r>
      <w:r w:rsidR="0010394A" w:rsidRPr="005B3B00">
        <w:rPr>
          <w:rFonts w:cs="Times New Roman"/>
          <w:color w:val="000000"/>
          <w:lang w:eastAsia="pl-PL"/>
        </w:rPr>
        <w:t xml:space="preserve"> z dnia </w:t>
      </w:r>
      <w:r w:rsidR="00B31395">
        <w:rPr>
          <w:rFonts w:cs="Times New Roman"/>
          <w:color w:val="000000"/>
          <w:lang w:eastAsia="pl-PL"/>
        </w:rPr>
        <w:t>6 czerwca 1997 r.</w:t>
      </w:r>
      <w:r w:rsidR="0010394A" w:rsidRPr="005B3B00">
        <w:rPr>
          <w:rFonts w:cs="Times New Roman"/>
          <w:color w:val="000000"/>
          <w:lang w:eastAsia="pl-PL"/>
        </w:rPr>
        <w:t xml:space="preserve"> Kodeks kar</w:t>
      </w:r>
      <w:r w:rsidR="00B31395">
        <w:rPr>
          <w:rFonts w:cs="Times New Roman"/>
          <w:color w:val="000000"/>
          <w:lang w:eastAsia="pl-PL"/>
        </w:rPr>
        <w:t>ny</w:t>
      </w:r>
      <w:r w:rsidR="0010394A" w:rsidRPr="005B3B00">
        <w:rPr>
          <w:rFonts w:cs="Times New Roman"/>
          <w:color w:val="000000"/>
          <w:lang w:eastAsia="pl-PL"/>
        </w:rPr>
        <w:t xml:space="preserve"> </w:t>
      </w:r>
      <w:r w:rsidR="0010394A" w:rsidRPr="001574F5">
        <w:rPr>
          <w:rFonts w:cs="Times New Roman"/>
          <w:lang w:eastAsia="pl-PL"/>
        </w:rPr>
        <w:t>(</w:t>
      </w:r>
      <w:r w:rsidR="00C826E0" w:rsidRPr="001574F5">
        <w:rPr>
          <w:rFonts w:cs="Times New Roman"/>
          <w:lang w:eastAsia="pl-PL"/>
        </w:rPr>
        <w:t xml:space="preserve">tj. </w:t>
      </w:r>
      <w:r w:rsidR="00C072C9" w:rsidRPr="001574F5">
        <w:rPr>
          <w:rFonts w:cs="Times New Roman"/>
          <w:lang w:eastAsia="pl-PL"/>
        </w:rPr>
        <w:t>Dz.U. z 2022</w:t>
      </w:r>
      <w:r w:rsidR="0010394A" w:rsidRPr="001574F5">
        <w:rPr>
          <w:rFonts w:cs="Times New Roman"/>
          <w:lang w:eastAsia="pl-PL"/>
        </w:rPr>
        <w:t xml:space="preserve"> r.</w:t>
      </w:r>
      <w:r w:rsidR="00C826E0" w:rsidRPr="001574F5">
        <w:rPr>
          <w:rFonts w:cs="Times New Roman"/>
          <w:lang w:eastAsia="pl-PL"/>
        </w:rPr>
        <w:t>,</w:t>
      </w:r>
      <w:r w:rsidR="0010394A" w:rsidRPr="001574F5">
        <w:rPr>
          <w:rFonts w:cs="Times New Roman"/>
          <w:lang w:eastAsia="pl-PL"/>
        </w:rPr>
        <w:t xml:space="preserve"> </w:t>
      </w:r>
      <w:r w:rsidR="00C072C9" w:rsidRPr="001574F5">
        <w:rPr>
          <w:rFonts w:cs="Times New Roman"/>
          <w:lang w:eastAsia="pl-PL"/>
        </w:rPr>
        <w:t>poz. 1138</w:t>
      </w:r>
      <w:r w:rsidR="004C5EE8" w:rsidRPr="001574F5">
        <w:rPr>
          <w:rFonts w:cs="Times New Roman"/>
          <w:lang w:eastAsia="pl-PL"/>
        </w:rPr>
        <w:t xml:space="preserve"> ze zm.</w:t>
      </w:r>
      <w:r w:rsidR="0010394A" w:rsidRPr="001574F5">
        <w:rPr>
          <w:rFonts w:cs="Times New Roman"/>
          <w:lang w:eastAsia="pl-PL"/>
        </w:rPr>
        <w:t>)</w:t>
      </w:r>
    </w:p>
    <w:p w14:paraId="4B902A45" w14:textId="77777777" w:rsidR="001A01F6" w:rsidRPr="001574F5" w:rsidRDefault="001A01F6" w:rsidP="001A01F6">
      <w:pPr>
        <w:suppressAutoHyphens w:val="0"/>
        <w:rPr>
          <w:rFonts w:cs="Times New Roman"/>
          <w:lang w:eastAsia="pl-PL"/>
        </w:rPr>
      </w:pPr>
    </w:p>
    <w:p w14:paraId="74B27BE5" w14:textId="77777777" w:rsidR="006159E3" w:rsidRPr="004E4DD0" w:rsidRDefault="006159E3" w:rsidP="006159E3">
      <w:pPr>
        <w:spacing w:after="4" w:line="268" w:lineRule="auto"/>
        <w:ind w:left="175" w:hanging="10"/>
      </w:pPr>
      <w:r w:rsidRPr="004E4DD0">
        <w:rPr>
          <w:rFonts w:cs="Times New Roman"/>
        </w:rPr>
        <w:t>Oświadczam, że zapoznałem się z pouczeniem o odpowiedzialnośc</w:t>
      </w:r>
      <w:r w:rsidR="004E4DD0">
        <w:rPr>
          <w:rFonts w:cs="Times New Roman"/>
        </w:rPr>
        <w:t>i karnej.</w:t>
      </w:r>
    </w:p>
    <w:p w14:paraId="7E47F06E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b/>
          <w:sz w:val="16"/>
          <w:szCs w:val="16"/>
        </w:rPr>
        <w:t>Art. 297</w:t>
      </w:r>
    </w:p>
    <w:p w14:paraId="28DFB010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28721248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  <w:bookmarkStart w:id="2" w:name="mip43999322"/>
      <w:bookmarkEnd w:id="2"/>
      <w:r w:rsidRPr="008B325D">
        <w:rPr>
          <w:rFonts w:cs="Times New Roman"/>
          <w:sz w:val="16"/>
          <w:szCs w:val="16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3B341E09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  <w:bookmarkStart w:id="3" w:name="mip43999323"/>
      <w:bookmarkEnd w:id="3"/>
      <w:r w:rsidRPr="008B325D">
        <w:rPr>
          <w:rFonts w:cs="Times New Roman"/>
          <w:sz w:val="16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59711CDB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</w:p>
    <w:p w14:paraId="636CD260" w14:textId="77777777" w:rsidR="00810698" w:rsidRPr="008B325D" w:rsidRDefault="00810698" w:rsidP="00810698">
      <w:pPr>
        <w:spacing w:after="18" w:line="252" w:lineRule="auto"/>
        <w:rPr>
          <w:rFonts w:cs="Times New Roman"/>
          <w:sz w:val="16"/>
          <w:szCs w:val="16"/>
        </w:rPr>
      </w:pPr>
    </w:p>
    <w:p w14:paraId="60CF9E64" w14:textId="77777777" w:rsidR="00B31395" w:rsidRPr="004E4DD0" w:rsidRDefault="00B31395" w:rsidP="00EA737A">
      <w:pPr>
        <w:spacing w:after="18" w:line="254" w:lineRule="auto"/>
        <w:rPr>
          <w:rFonts w:cs="Times New Roman"/>
          <w:sz w:val="18"/>
          <w:szCs w:val="18"/>
        </w:rPr>
      </w:pPr>
    </w:p>
    <w:p w14:paraId="17FC434A" w14:textId="77777777" w:rsidR="00C826E0" w:rsidRPr="004E4DD0" w:rsidRDefault="00C826E0" w:rsidP="00B31395">
      <w:pPr>
        <w:spacing w:after="18" w:line="254" w:lineRule="auto"/>
        <w:rPr>
          <w:rFonts w:cs="Times New Roman"/>
          <w:sz w:val="20"/>
          <w:szCs w:val="20"/>
        </w:rPr>
      </w:pPr>
    </w:p>
    <w:p w14:paraId="43AE2302" w14:textId="77777777" w:rsidR="00C826E0" w:rsidRPr="00C826E0" w:rsidRDefault="00C826E0" w:rsidP="00C826E0">
      <w:pPr>
        <w:spacing w:after="18" w:line="254" w:lineRule="auto"/>
        <w:rPr>
          <w:rFonts w:cs="Times New Roman"/>
          <w:sz w:val="16"/>
        </w:rPr>
      </w:pPr>
    </w:p>
    <w:p w14:paraId="0A81D541" w14:textId="77777777" w:rsidR="005A09DB" w:rsidRDefault="005A09DB" w:rsidP="00502BA5">
      <w:pPr>
        <w:jc w:val="left"/>
      </w:pPr>
    </w:p>
    <w:p w14:paraId="31DEC3B4" w14:textId="77777777" w:rsidR="00CD772F" w:rsidRDefault="00CD772F" w:rsidP="00502BA5">
      <w:pPr>
        <w:jc w:val="left"/>
      </w:pPr>
    </w:p>
    <w:p w14:paraId="4A06A6DC" w14:textId="77777777" w:rsidR="00CD772F" w:rsidRDefault="00CD772F" w:rsidP="00502BA5">
      <w:pPr>
        <w:jc w:val="left"/>
      </w:pPr>
    </w:p>
    <w:p w14:paraId="7C3C10EC" w14:textId="77777777" w:rsidR="00B04DA2" w:rsidRDefault="00B04DA2" w:rsidP="005717F7">
      <w:pPr>
        <w:ind w:left="720"/>
        <w:jc w:val="left"/>
      </w:pPr>
    </w:p>
    <w:p w14:paraId="2762271F" w14:textId="77777777" w:rsidR="00D539AD" w:rsidRPr="005B3B00" w:rsidRDefault="00502BA5" w:rsidP="00502BA5">
      <w:pPr>
        <w:ind w:left="4248"/>
        <w:jc w:val="left"/>
        <w:rPr>
          <w:color w:val="000000"/>
        </w:rPr>
      </w:pPr>
      <w:r>
        <w:t xml:space="preserve">          </w:t>
      </w:r>
      <w:r w:rsidRPr="005B3B00">
        <w:rPr>
          <w:color w:val="000000"/>
        </w:rPr>
        <w:t>………</w:t>
      </w:r>
      <w:r w:rsidR="00D539AD" w:rsidRPr="005B3B00">
        <w:rPr>
          <w:color w:val="000000"/>
        </w:rPr>
        <w:t>…………………...........................</w:t>
      </w:r>
    </w:p>
    <w:p w14:paraId="7B838DA0" w14:textId="77777777" w:rsidR="00502BA5" w:rsidRPr="0097258E" w:rsidRDefault="00502BA5" w:rsidP="00502BA5">
      <w:pPr>
        <w:jc w:val="left"/>
        <w:rPr>
          <w:i/>
          <w:strike/>
          <w:color w:val="000000"/>
          <w:sz w:val="22"/>
          <w:szCs w:val="22"/>
          <w:vertAlign w:val="superscript"/>
        </w:rPr>
      </w:pP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Pr="005B3B00">
        <w:rPr>
          <w:i/>
          <w:color w:val="000000"/>
          <w:vertAlign w:val="superscript"/>
        </w:rPr>
        <w:tab/>
      </w:r>
      <w:r w:rsidR="00341BE6" w:rsidRPr="0097258E">
        <w:rPr>
          <w:i/>
          <w:color w:val="000000"/>
          <w:sz w:val="22"/>
          <w:szCs w:val="22"/>
          <w:vertAlign w:val="superscript"/>
        </w:rPr>
        <w:t xml:space="preserve">                      </w:t>
      </w:r>
      <w:r w:rsidR="005717F7" w:rsidRPr="0097258E">
        <w:rPr>
          <w:i/>
          <w:color w:val="000000"/>
          <w:sz w:val="22"/>
          <w:szCs w:val="22"/>
          <w:vertAlign w:val="superscript"/>
        </w:rPr>
        <w:t xml:space="preserve">  </w:t>
      </w:r>
      <w:r w:rsidR="005A09DB" w:rsidRPr="0097258E">
        <w:rPr>
          <w:i/>
          <w:color w:val="000000"/>
          <w:sz w:val="22"/>
          <w:szCs w:val="22"/>
          <w:vertAlign w:val="superscript"/>
        </w:rPr>
        <w:t>data i</w:t>
      </w:r>
      <w:r w:rsidR="005717F7" w:rsidRPr="0097258E">
        <w:rPr>
          <w:i/>
          <w:color w:val="000000"/>
          <w:sz w:val="22"/>
          <w:szCs w:val="22"/>
          <w:vertAlign w:val="superscript"/>
        </w:rPr>
        <w:t xml:space="preserve">  </w:t>
      </w:r>
      <w:r w:rsidR="00D539AD" w:rsidRPr="0097258E">
        <w:rPr>
          <w:i/>
          <w:color w:val="000000"/>
          <w:sz w:val="22"/>
          <w:szCs w:val="22"/>
          <w:vertAlign w:val="superscript"/>
        </w:rPr>
        <w:t>czytelny</w:t>
      </w:r>
      <w:r w:rsidR="00240FAE" w:rsidRPr="0097258E">
        <w:rPr>
          <w:i/>
          <w:color w:val="000000"/>
          <w:sz w:val="22"/>
          <w:szCs w:val="22"/>
          <w:vertAlign w:val="superscript"/>
        </w:rPr>
        <w:t xml:space="preserve"> podpis </w:t>
      </w:r>
      <w:r w:rsidRPr="0097258E">
        <w:rPr>
          <w:i/>
          <w:color w:val="000000"/>
          <w:sz w:val="22"/>
          <w:szCs w:val="22"/>
          <w:vertAlign w:val="superscript"/>
        </w:rPr>
        <w:t>producenta</w:t>
      </w:r>
      <w:r w:rsidR="00240FAE" w:rsidRPr="0097258E">
        <w:rPr>
          <w:i/>
          <w:color w:val="000000"/>
          <w:sz w:val="22"/>
          <w:szCs w:val="22"/>
          <w:vertAlign w:val="superscript"/>
        </w:rPr>
        <w:t xml:space="preserve"> </w:t>
      </w:r>
      <w:r w:rsidRPr="0097258E">
        <w:rPr>
          <w:i/>
          <w:color w:val="000000"/>
          <w:sz w:val="22"/>
          <w:szCs w:val="22"/>
          <w:vertAlign w:val="superscript"/>
        </w:rPr>
        <w:t>rolnego</w:t>
      </w:r>
    </w:p>
    <w:p w14:paraId="00DD2A44" w14:textId="77777777" w:rsidR="00502BA5" w:rsidRPr="0003715F" w:rsidRDefault="00502BA5" w:rsidP="00502BA5">
      <w:pPr>
        <w:tabs>
          <w:tab w:val="left" w:pos="180"/>
        </w:tabs>
        <w:rPr>
          <w:color w:val="000000"/>
          <w:sz w:val="20"/>
          <w:szCs w:val="20"/>
        </w:rPr>
      </w:pPr>
    </w:p>
    <w:p w14:paraId="3FAB1EFC" w14:textId="77777777" w:rsidR="00D539AD" w:rsidRDefault="00D539AD" w:rsidP="005717F7">
      <w:pPr>
        <w:jc w:val="left"/>
        <w:rPr>
          <w:i/>
          <w:vertAlign w:val="superscript"/>
        </w:rPr>
      </w:pPr>
    </w:p>
    <w:p w14:paraId="22D090CD" w14:textId="77777777" w:rsidR="00FE368A" w:rsidRPr="00240FAE" w:rsidRDefault="00FE368A" w:rsidP="005717F7">
      <w:pPr>
        <w:jc w:val="left"/>
        <w:rPr>
          <w:i/>
          <w:sz w:val="22"/>
          <w:szCs w:val="22"/>
          <w:vertAlign w:val="superscript"/>
        </w:rPr>
      </w:pPr>
    </w:p>
    <w:p w14:paraId="364FD2F4" w14:textId="77777777" w:rsidR="00B65462" w:rsidRDefault="00FE368A" w:rsidP="005717F7">
      <w:pPr>
        <w:jc w:val="left"/>
        <w:rPr>
          <w:i/>
          <w:vertAlign w:val="superscript"/>
        </w:rPr>
      </w:pPr>
      <w:r w:rsidRPr="00FE368A">
        <w:rPr>
          <w:i/>
          <w:vertAlign w:val="superscript"/>
        </w:rPr>
        <w:t>* niepotrzebne skreślić</w:t>
      </w:r>
    </w:p>
    <w:sectPr w:rsidR="00B65462" w:rsidSect="001949BD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2C5E" w14:textId="77777777" w:rsidR="001949BD" w:rsidRDefault="001949BD" w:rsidP="00702F67">
      <w:r>
        <w:separator/>
      </w:r>
    </w:p>
  </w:endnote>
  <w:endnote w:type="continuationSeparator" w:id="0">
    <w:p w14:paraId="71D81EED" w14:textId="77777777" w:rsidR="001949BD" w:rsidRDefault="001949BD" w:rsidP="0070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D9C" w14:textId="77777777" w:rsidR="00702F67" w:rsidRDefault="00702F6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574F5">
      <w:rPr>
        <w:noProof/>
      </w:rPr>
      <w:t>2</w:t>
    </w:r>
    <w:r>
      <w:fldChar w:fldCharType="end"/>
    </w:r>
  </w:p>
  <w:p w14:paraId="2A4B49EC" w14:textId="77777777" w:rsidR="00702F67" w:rsidRDefault="00702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A93E" w14:textId="77777777" w:rsidR="001949BD" w:rsidRDefault="001949BD" w:rsidP="00702F67">
      <w:r>
        <w:separator/>
      </w:r>
    </w:p>
  </w:footnote>
  <w:footnote w:type="continuationSeparator" w:id="0">
    <w:p w14:paraId="231ACEE2" w14:textId="77777777" w:rsidR="001949BD" w:rsidRDefault="001949BD" w:rsidP="0070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19C7"/>
    <w:multiLevelType w:val="hybridMultilevel"/>
    <w:tmpl w:val="795E7632"/>
    <w:lvl w:ilvl="0" w:tplc="F7229C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9CA273B"/>
    <w:multiLevelType w:val="hybridMultilevel"/>
    <w:tmpl w:val="65A62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B73"/>
    <w:multiLevelType w:val="hybridMultilevel"/>
    <w:tmpl w:val="7A68673C"/>
    <w:lvl w:ilvl="0" w:tplc="029EB7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25876798">
    <w:abstractNumId w:val="0"/>
  </w:num>
  <w:num w:numId="2" w16cid:durableId="6908071">
    <w:abstractNumId w:val="2"/>
  </w:num>
  <w:num w:numId="3" w16cid:durableId="66520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7"/>
    <w:rsid w:val="00002EE9"/>
    <w:rsid w:val="00025070"/>
    <w:rsid w:val="0003715F"/>
    <w:rsid w:val="000465BC"/>
    <w:rsid w:val="000579B7"/>
    <w:rsid w:val="00070938"/>
    <w:rsid w:val="00073DED"/>
    <w:rsid w:val="000C4DA9"/>
    <w:rsid w:val="0010394A"/>
    <w:rsid w:val="001506E1"/>
    <w:rsid w:val="001574F5"/>
    <w:rsid w:val="00163BA0"/>
    <w:rsid w:val="001949BD"/>
    <w:rsid w:val="001A01F6"/>
    <w:rsid w:val="001E393D"/>
    <w:rsid w:val="0022458F"/>
    <w:rsid w:val="00231305"/>
    <w:rsid w:val="00240FAE"/>
    <w:rsid w:val="002703A7"/>
    <w:rsid w:val="002765AA"/>
    <w:rsid w:val="00283AFA"/>
    <w:rsid w:val="0029331B"/>
    <w:rsid w:val="00297C3D"/>
    <w:rsid w:val="002A6CB7"/>
    <w:rsid w:val="002D5FE8"/>
    <w:rsid w:val="002E31A2"/>
    <w:rsid w:val="0030142A"/>
    <w:rsid w:val="00341BE6"/>
    <w:rsid w:val="00364D4D"/>
    <w:rsid w:val="0039175A"/>
    <w:rsid w:val="00396C7E"/>
    <w:rsid w:val="003A1339"/>
    <w:rsid w:val="003E1DC1"/>
    <w:rsid w:val="00431E2D"/>
    <w:rsid w:val="004566F0"/>
    <w:rsid w:val="00473D43"/>
    <w:rsid w:val="004B5237"/>
    <w:rsid w:val="004C0D5D"/>
    <w:rsid w:val="004C5BAF"/>
    <w:rsid w:val="004C5EE8"/>
    <w:rsid w:val="004D0A71"/>
    <w:rsid w:val="004D2924"/>
    <w:rsid w:val="004E4DD0"/>
    <w:rsid w:val="004E6B86"/>
    <w:rsid w:val="0050275E"/>
    <w:rsid w:val="00502BA5"/>
    <w:rsid w:val="0052513F"/>
    <w:rsid w:val="00553AAC"/>
    <w:rsid w:val="00561539"/>
    <w:rsid w:val="005717F7"/>
    <w:rsid w:val="005833D4"/>
    <w:rsid w:val="005A09DB"/>
    <w:rsid w:val="005B0CE2"/>
    <w:rsid w:val="005B3B00"/>
    <w:rsid w:val="005B685F"/>
    <w:rsid w:val="005E3BCD"/>
    <w:rsid w:val="005F2142"/>
    <w:rsid w:val="00603287"/>
    <w:rsid w:val="00604AE5"/>
    <w:rsid w:val="006120B4"/>
    <w:rsid w:val="006159E3"/>
    <w:rsid w:val="00615F14"/>
    <w:rsid w:val="0062703A"/>
    <w:rsid w:val="0065501B"/>
    <w:rsid w:val="0068026C"/>
    <w:rsid w:val="00683BCF"/>
    <w:rsid w:val="00702F67"/>
    <w:rsid w:val="00733114"/>
    <w:rsid w:val="00762D5E"/>
    <w:rsid w:val="007669FA"/>
    <w:rsid w:val="0077310F"/>
    <w:rsid w:val="00796E2C"/>
    <w:rsid w:val="007E79EF"/>
    <w:rsid w:val="0080077B"/>
    <w:rsid w:val="00810698"/>
    <w:rsid w:val="0081386B"/>
    <w:rsid w:val="0085104D"/>
    <w:rsid w:val="00863FBA"/>
    <w:rsid w:val="00875CC5"/>
    <w:rsid w:val="008964A4"/>
    <w:rsid w:val="008A39D2"/>
    <w:rsid w:val="008A736B"/>
    <w:rsid w:val="008B2A9A"/>
    <w:rsid w:val="008C11FF"/>
    <w:rsid w:val="008D7AD9"/>
    <w:rsid w:val="008F2045"/>
    <w:rsid w:val="00914F38"/>
    <w:rsid w:val="0092140D"/>
    <w:rsid w:val="0093579F"/>
    <w:rsid w:val="009534B4"/>
    <w:rsid w:val="00956377"/>
    <w:rsid w:val="00965375"/>
    <w:rsid w:val="0097258E"/>
    <w:rsid w:val="00982F5A"/>
    <w:rsid w:val="00984FAB"/>
    <w:rsid w:val="00996C03"/>
    <w:rsid w:val="009A5019"/>
    <w:rsid w:val="009A5BC6"/>
    <w:rsid w:val="009E6A9F"/>
    <w:rsid w:val="009F363A"/>
    <w:rsid w:val="00A07D5B"/>
    <w:rsid w:val="00A12679"/>
    <w:rsid w:val="00A66F58"/>
    <w:rsid w:val="00A77C1C"/>
    <w:rsid w:val="00A801C3"/>
    <w:rsid w:val="00A871A3"/>
    <w:rsid w:val="00A95FE8"/>
    <w:rsid w:val="00AB6981"/>
    <w:rsid w:val="00AC06A0"/>
    <w:rsid w:val="00AF0084"/>
    <w:rsid w:val="00AF4CB4"/>
    <w:rsid w:val="00B0059B"/>
    <w:rsid w:val="00B04DA2"/>
    <w:rsid w:val="00B31395"/>
    <w:rsid w:val="00B32069"/>
    <w:rsid w:val="00B47BD0"/>
    <w:rsid w:val="00B62FB8"/>
    <w:rsid w:val="00B65462"/>
    <w:rsid w:val="00B7768A"/>
    <w:rsid w:val="00BB33CA"/>
    <w:rsid w:val="00BF53A5"/>
    <w:rsid w:val="00C001CE"/>
    <w:rsid w:val="00C072C9"/>
    <w:rsid w:val="00C24E52"/>
    <w:rsid w:val="00C76F30"/>
    <w:rsid w:val="00C826E0"/>
    <w:rsid w:val="00CA214A"/>
    <w:rsid w:val="00CB5CC3"/>
    <w:rsid w:val="00CD772F"/>
    <w:rsid w:val="00D3687E"/>
    <w:rsid w:val="00D539AD"/>
    <w:rsid w:val="00D775BB"/>
    <w:rsid w:val="00DA3CF9"/>
    <w:rsid w:val="00DA61BD"/>
    <w:rsid w:val="00DF4920"/>
    <w:rsid w:val="00DF68A6"/>
    <w:rsid w:val="00E029B9"/>
    <w:rsid w:val="00E24356"/>
    <w:rsid w:val="00E437DD"/>
    <w:rsid w:val="00E649B7"/>
    <w:rsid w:val="00EA737A"/>
    <w:rsid w:val="00EA754D"/>
    <w:rsid w:val="00EC075B"/>
    <w:rsid w:val="00ED1561"/>
    <w:rsid w:val="00F82A76"/>
    <w:rsid w:val="00F873AB"/>
    <w:rsid w:val="00FA62B0"/>
    <w:rsid w:val="00FA6A49"/>
    <w:rsid w:val="00FB4881"/>
    <w:rsid w:val="00FE368A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1826B"/>
  <w15:chartTrackingRefBased/>
  <w15:docId w15:val="{61EC2E81-AA90-46B4-B47C-94AC4E96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D0"/>
    <w:pPr>
      <w:suppressAutoHyphens/>
      <w:jc w:val="both"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297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7C3D"/>
    <w:rPr>
      <w:rFonts w:ascii="Segoe UI" w:hAnsi="Segoe UI" w:cs="Segoe UI"/>
      <w:sz w:val="18"/>
      <w:szCs w:val="18"/>
      <w:lang w:eastAsia="ar-SA"/>
    </w:rPr>
  </w:style>
  <w:style w:type="table" w:customStyle="1" w:styleId="TableGrid">
    <w:name w:val="TableGrid"/>
    <w:rsid w:val="00683B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2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F67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F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F67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0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13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6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43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3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658CD-E4F7-4E95-BAB9-03907FC7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Urząd Miasta i Gminy w Strzelinie</cp:lastModifiedBy>
  <cp:revision>2</cp:revision>
  <cp:lastPrinted>2024-04-26T10:44:00Z</cp:lastPrinted>
  <dcterms:created xsi:type="dcterms:W3CDTF">2024-04-26T10:44:00Z</dcterms:created>
  <dcterms:modified xsi:type="dcterms:W3CDTF">2024-04-26T10:44:00Z</dcterms:modified>
</cp:coreProperties>
</file>