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D4457" w14:textId="77777777" w:rsidR="00561456" w:rsidRDefault="00561456" w:rsidP="00070B92">
      <w:pPr>
        <w:keepNext/>
        <w:keepLines/>
        <w:spacing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94240" w14:textId="6A7E0B5D" w:rsidR="0074613D" w:rsidRPr="007C454C" w:rsidRDefault="0075077B" w:rsidP="00070B92">
      <w:pPr>
        <w:keepNext/>
        <w:keepLines/>
        <w:spacing w:after="360"/>
        <w:jc w:val="center"/>
        <w:rPr>
          <w:rFonts w:ascii="Arial" w:hAnsi="Arial" w:cs="Arial"/>
          <w:b/>
          <w:bCs/>
          <w:sz w:val="24"/>
          <w:szCs w:val="24"/>
        </w:rPr>
      </w:pPr>
      <w:r w:rsidRPr="007C454C">
        <w:rPr>
          <w:rFonts w:ascii="Arial" w:hAnsi="Arial" w:cs="Arial"/>
          <w:b/>
          <w:bCs/>
          <w:sz w:val="24"/>
          <w:szCs w:val="24"/>
        </w:rPr>
        <w:t xml:space="preserve">UWAGI/OPINIE ZGŁOSZONE W PROCESIE USPOŁECZNIENIA TWORZENIA STRATEGII </w:t>
      </w:r>
      <w:r w:rsidR="00154E63" w:rsidRPr="007C454C">
        <w:rPr>
          <w:rFonts w:ascii="Arial" w:hAnsi="Arial" w:cs="Arial"/>
          <w:b/>
          <w:bCs/>
          <w:sz w:val="24"/>
          <w:szCs w:val="24"/>
        </w:rPr>
        <w:t>IIT SW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72"/>
        <w:gridCol w:w="1480"/>
        <w:gridCol w:w="7302"/>
        <w:gridCol w:w="4594"/>
      </w:tblGrid>
      <w:tr w:rsidR="00154E63" w:rsidRPr="007C454C" w14:paraId="44DAD4CD" w14:textId="77777777" w:rsidTr="00F21E09">
        <w:trPr>
          <w:cantSplit/>
          <w:trHeight w:val="20"/>
          <w:tblHeader/>
        </w:trPr>
        <w:tc>
          <w:tcPr>
            <w:tcW w:w="201" w:type="pct"/>
            <w:vAlign w:val="center"/>
          </w:tcPr>
          <w:p w14:paraId="5C06AB6D" w14:textId="77777777" w:rsidR="00154E63" w:rsidRPr="007C454C" w:rsidRDefault="00154E63" w:rsidP="00F21E0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54C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32" w:type="pct"/>
          </w:tcPr>
          <w:p w14:paraId="06EB4ED1" w14:textId="77777777" w:rsidR="00154E63" w:rsidRPr="007C454C" w:rsidRDefault="00154E63" w:rsidP="00F21E0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54C">
              <w:rPr>
                <w:rFonts w:ascii="Arial" w:hAnsi="Arial" w:cs="Arial"/>
                <w:b/>
                <w:bCs/>
                <w:sz w:val="20"/>
                <w:szCs w:val="20"/>
              </w:rPr>
              <w:t>Zgłaszający</w:t>
            </w:r>
          </w:p>
        </w:tc>
        <w:tc>
          <w:tcPr>
            <w:tcW w:w="2619" w:type="pct"/>
            <w:vAlign w:val="center"/>
          </w:tcPr>
          <w:p w14:paraId="0C3B4FB7" w14:textId="77777777" w:rsidR="00154E63" w:rsidRPr="007C454C" w:rsidRDefault="00154E63" w:rsidP="00F21E0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54C">
              <w:rPr>
                <w:rFonts w:ascii="Arial" w:hAnsi="Arial" w:cs="Arial"/>
                <w:b/>
                <w:bCs/>
                <w:sz w:val="20"/>
                <w:szCs w:val="20"/>
              </w:rPr>
              <w:t>Treść uwagi/opinii</w:t>
            </w:r>
          </w:p>
        </w:tc>
        <w:tc>
          <w:tcPr>
            <w:tcW w:w="1648" w:type="pct"/>
            <w:vAlign w:val="center"/>
          </w:tcPr>
          <w:p w14:paraId="5A6DE443" w14:textId="77777777" w:rsidR="00154E63" w:rsidRPr="007C454C" w:rsidRDefault="00154E63" w:rsidP="00F21E09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54C">
              <w:rPr>
                <w:rFonts w:ascii="Arial" w:hAnsi="Arial" w:cs="Arial"/>
                <w:b/>
                <w:bCs/>
                <w:sz w:val="20"/>
                <w:szCs w:val="20"/>
              </w:rPr>
              <w:t>Propozycja rozstrzygnięcia wraz z uzasadnieniem</w:t>
            </w:r>
          </w:p>
        </w:tc>
      </w:tr>
      <w:tr w:rsidR="00154E63" w:rsidRPr="007C454C" w14:paraId="4BF753EC" w14:textId="77777777" w:rsidTr="00F21E09">
        <w:trPr>
          <w:cantSplit/>
          <w:trHeight w:val="20"/>
        </w:trPr>
        <w:tc>
          <w:tcPr>
            <w:tcW w:w="201" w:type="pct"/>
          </w:tcPr>
          <w:p w14:paraId="74EF9359" w14:textId="66570CAF" w:rsidR="00154E63" w:rsidRPr="007C454C" w:rsidRDefault="00154E63" w:rsidP="007C454C">
            <w:pPr>
              <w:pStyle w:val="Akapitzlist"/>
              <w:numPr>
                <w:ilvl w:val="0"/>
                <w:numId w:val="9"/>
              </w:numPr>
              <w:spacing w:before="20" w:after="20" w:line="240" w:lineRule="auto"/>
              <w:ind w:left="470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2" w:type="pct"/>
          </w:tcPr>
          <w:p w14:paraId="25F4AF13" w14:textId="1B6656CD" w:rsidR="00154E63" w:rsidRPr="007C454C" w:rsidRDefault="00B24299" w:rsidP="00F21E09">
            <w:pPr>
              <w:spacing w:before="20" w:after="20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C45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Osoba fizyczna</w:t>
            </w:r>
          </w:p>
        </w:tc>
        <w:tc>
          <w:tcPr>
            <w:tcW w:w="2619" w:type="pct"/>
          </w:tcPr>
          <w:p w14:paraId="3F0ED3FD" w14:textId="77777777" w:rsidR="00B24299" w:rsidRPr="007C454C" w:rsidRDefault="00B24299" w:rsidP="00B24299">
            <w:pPr>
              <w:spacing w:before="20" w:after="20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C45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str. 3</w:t>
            </w:r>
          </w:p>
          <w:p w14:paraId="36E76CA0" w14:textId="77777777" w:rsidR="00B24299" w:rsidRPr="007C454C" w:rsidRDefault="00B24299" w:rsidP="00B24299">
            <w:pPr>
              <w:spacing w:before="20" w:after="20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C45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 rubryce imprezy kulturalne należy dodać: </w:t>
            </w:r>
          </w:p>
          <w:p w14:paraId="673EF630" w14:textId="77777777" w:rsidR="00B24299" w:rsidRPr="007C454C" w:rsidRDefault="00B24299" w:rsidP="00B24299">
            <w:pPr>
              <w:spacing w:before="20" w:after="20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C45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 Dożynki gminne</w:t>
            </w:r>
          </w:p>
          <w:p w14:paraId="36ED3B8D" w14:textId="757774E3" w:rsidR="00154E63" w:rsidRPr="007C454C" w:rsidRDefault="00B24299" w:rsidP="00B24299">
            <w:pPr>
              <w:spacing w:before="20" w:after="20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C45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 Przegląd Zespołów Ludowych w Mojęcicach, który odbywa się co roku w maju .</w:t>
            </w:r>
          </w:p>
        </w:tc>
        <w:tc>
          <w:tcPr>
            <w:tcW w:w="1648" w:type="pct"/>
          </w:tcPr>
          <w:p w14:paraId="46126D49" w14:textId="6450D6AC" w:rsidR="00154E63" w:rsidRPr="007C454C" w:rsidRDefault="00B24299" w:rsidP="00F21E09">
            <w:pPr>
              <w:spacing w:before="20" w:after="20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C4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Uwaga uwzględniona</w:t>
            </w:r>
          </w:p>
        </w:tc>
      </w:tr>
    </w:tbl>
    <w:p w14:paraId="5592BAE8" w14:textId="77777777" w:rsidR="0074613D" w:rsidRPr="005B1D55" w:rsidRDefault="0074613D">
      <w:pPr>
        <w:rPr>
          <w:rFonts w:ascii="Times New Roman" w:hAnsi="Times New Roman" w:cs="Times New Roman"/>
        </w:rPr>
      </w:pPr>
    </w:p>
    <w:sectPr w:rsidR="0074613D" w:rsidRPr="005B1D55" w:rsidSect="00561456">
      <w:pgSz w:w="16838" w:h="11906" w:orient="landscape"/>
      <w:pgMar w:top="567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2C0E"/>
    <w:multiLevelType w:val="hybridMultilevel"/>
    <w:tmpl w:val="D236DC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02EEE"/>
    <w:multiLevelType w:val="hybridMultilevel"/>
    <w:tmpl w:val="D236DC24"/>
    <w:lvl w:ilvl="0" w:tplc="07A4896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9128B"/>
    <w:multiLevelType w:val="hybridMultilevel"/>
    <w:tmpl w:val="2B42D9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A4408E"/>
    <w:multiLevelType w:val="hybridMultilevel"/>
    <w:tmpl w:val="2B42D9BA"/>
    <w:lvl w:ilvl="0" w:tplc="FFFFFFFF">
      <w:start w:val="1"/>
      <w:numFmt w:val="decimal"/>
      <w:lvlText w:val="%1."/>
      <w:lvlJc w:val="left"/>
      <w:pPr>
        <w:ind w:left="391" w:hanging="360"/>
      </w:pPr>
    </w:lvl>
    <w:lvl w:ilvl="1" w:tplc="FFFFFFFF" w:tentative="1">
      <w:start w:val="1"/>
      <w:numFmt w:val="lowerLetter"/>
      <w:lvlText w:val="%2."/>
      <w:lvlJc w:val="left"/>
      <w:pPr>
        <w:ind w:left="1111" w:hanging="360"/>
      </w:pPr>
    </w:lvl>
    <w:lvl w:ilvl="2" w:tplc="FFFFFFFF" w:tentative="1">
      <w:start w:val="1"/>
      <w:numFmt w:val="lowerRoman"/>
      <w:lvlText w:val="%3."/>
      <w:lvlJc w:val="right"/>
      <w:pPr>
        <w:ind w:left="1831" w:hanging="180"/>
      </w:pPr>
    </w:lvl>
    <w:lvl w:ilvl="3" w:tplc="FFFFFFFF" w:tentative="1">
      <w:start w:val="1"/>
      <w:numFmt w:val="decimal"/>
      <w:lvlText w:val="%4."/>
      <w:lvlJc w:val="left"/>
      <w:pPr>
        <w:ind w:left="2551" w:hanging="360"/>
      </w:pPr>
    </w:lvl>
    <w:lvl w:ilvl="4" w:tplc="FFFFFFFF" w:tentative="1">
      <w:start w:val="1"/>
      <w:numFmt w:val="lowerLetter"/>
      <w:lvlText w:val="%5."/>
      <w:lvlJc w:val="left"/>
      <w:pPr>
        <w:ind w:left="3271" w:hanging="360"/>
      </w:pPr>
    </w:lvl>
    <w:lvl w:ilvl="5" w:tplc="FFFFFFFF" w:tentative="1">
      <w:start w:val="1"/>
      <w:numFmt w:val="lowerRoman"/>
      <w:lvlText w:val="%6."/>
      <w:lvlJc w:val="right"/>
      <w:pPr>
        <w:ind w:left="3991" w:hanging="180"/>
      </w:pPr>
    </w:lvl>
    <w:lvl w:ilvl="6" w:tplc="FFFFFFFF" w:tentative="1">
      <w:start w:val="1"/>
      <w:numFmt w:val="decimal"/>
      <w:lvlText w:val="%7."/>
      <w:lvlJc w:val="left"/>
      <w:pPr>
        <w:ind w:left="4711" w:hanging="360"/>
      </w:pPr>
    </w:lvl>
    <w:lvl w:ilvl="7" w:tplc="FFFFFFFF" w:tentative="1">
      <w:start w:val="1"/>
      <w:numFmt w:val="lowerLetter"/>
      <w:lvlText w:val="%8."/>
      <w:lvlJc w:val="left"/>
      <w:pPr>
        <w:ind w:left="5431" w:hanging="360"/>
      </w:pPr>
    </w:lvl>
    <w:lvl w:ilvl="8" w:tplc="FFFFFFFF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4" w15:restartNumberingAfterBreak="0">
    <w:nsid w:val="453428B4"/>
    <w:multiLevelType w:val="hybridMultilevel"/>
    <w:tmpl w:val="2B42D9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D0AB3"/>
    <w:multiLevelType w:val="hybridMultilevel"/>
    <w:tmpl w:val="25E65E78"/>
    <w:lvl w:ilvl="0" w:tplc="B716431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680516"/>
    <w:multiLevelType w:val="hybridMultilevel"/>
    <w:tmpl w:val="A1B65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17AEC"/>
    <w:multiLevelType w:val="hybridMultilevel"/>
    <w:tmpl w:val="2B42D9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1A08BF"/>
    <w:multiLevelType w:val="hybridMultilevel"/>
    <w:tmpl w:val="D236DC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641139">
    <w:abstractNumId w:val="4"/>
  </w:num>
  <w:num w:numId="2" w16cid:durableId="1961253594">
    <w:abstractNumId w:val="7"/>
  </w:num>
  <w:num w:numId="3" w16cid:durableId="406803398">
    <w:abstractNumId w:val="2"/>
  </w:num>
  <w:num w:numId="4" w16cid:durableId="210389190">
    <w:abstractNumId w:val="5"/>
  </w:num>
  <w:num w:numId="5" w16cid:durableId="712078130">
    <w:abstractNumId w:val="3"/>
  </w:num>
  <w:num w:numId="6" w16cid:durableId="592930445">
    <w:abstractNumId w:val="1"/>
  </w:num>
  <w:num w:numId="7" w16cid:durableId="1479346355">
    <w:abstractNumId w:val="0"/>
  </w:num>
  <w:num w:numId="8" w16cid:durableId="1190873556">
    <w:abstractNumId w:val="8"/>
  </w:num>
  <w:num w:numId="9" w16cid:durableId="21007869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51"/>
    <w:rsid w:val="00005412"/>
    <w:rsid w:val="0006475E"/>
    <w:rsid w:val="00070B92"/>
    <w:rsid w:val="00111302"/>
    <w:rsid w:val="00154E63"/>
    <w:rsid w:val="00192941"/>
    <w:rsid w:val="00195D33"/>
    <w:rsid w:val="002D4BE6"/>
    <w:rsid w:val="00306967"/>
    <w:rsid w:val="00321914"/>
    <w:rsid w:val="00403B00"/>
    <w:rsid w:val="00431F03"/>
    <w:rsid w:val="00460442"/>
    <w:rsid w:val="0046522C"/>
    <w:rsid w:val="004E4698"/>
    <w:rsid w:val="00537940"/>
    <w:rsid w:val="00561456"/>
    <w:rsid w:val="0056262F"/>
    <w:rsid w:val="0058703A"/>
    <w:rsid w:val="005B1D55"/>
    <w:rsid w:val="005E6326"/>
    <w:rsid w:val="00637673"/>
    <w:rsid w:val="00642071"/>
    <w:rsid w:val="006437E9"/>
    <w:rsid w:val="00653F88"/>
    <w:rsid w:val="006561B6"/>
    <w:rsid w:val="0074613D"/>
    <w:rsid w:val="0075077B"/>
    <w:rsid w:val="007C454C"/>
    <w:rsid w:val="0088499B"/>
    <w:rsid w:val="008C24F0"/>
    <w:rsid w:val="008D6573"/>
    <w:rsid w:val="009030FB"/>
    <w:rsid w:val="009158FA"/>
    <w:rsid w:val="00933C74"/>
    <w:rsid w:val="0094172C"/>
    <w:rsid w:val="00976B69"/>
    <w:rsid w:val="00A23151"/>
    <w:rsid w:val="00A44285"/>
    <w:rsid w:val="00AD3AAA"/>
    <w:rsid w:val="00B0770A"/>
    <w:rsid w:val="00B24299"/>
    <w:rsid w:val="00D3258D"/>
    <w:rsid w:val="00E04136"/>
    <w:rsid w:val="00EF4797"/>
    <w:rsid w:val="00F22456"/>
    <w:rsid w:val="00F9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C0D1"/>
  <w15:chartTrackingRefBased/>
  <w15:docId w15:val="{223294F4-2F64-46E0-B1D1-A07ACEF2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3151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151"/>
    <w:pPr>
      <w:spacing w:after="0" w:line="276" w:lineRule="auto"/>
      <w:ind w:left="720" w:firstLine="709"/>
      <w:contextualSpacing/>
      <w:jc w:val="both"/>
    </w:pPr>
  </w:style>
  <w:style w:type="character" w:styleId="Hipercze">
    <w:name w:val="Hyperlink"/>
    <w:basedOn w:val="Domylnaczcionkaakapitu"/>
    <w:uiPriority w:val="99"/>
    <w:unhideWhenUsed/>
    <w:rsid w:val="005E63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632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77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77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77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7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77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 Ratuszniak</dc:creator>
  <cp:keywords/>
  <dc:description/>
  <cp:lastModifiedBy>Waldemar Pater</cp:lastModifiedBy>
  <cp:revision>4</cp:revision>
  <dcterms:created xsi:type="dcterms:W3CDTF">2022-12-12T22:02:00Z</dcterms:created>
  <dcterms:modified xsi:type="dcterms:W3CDTF">2022-12-13T09:06:00Z</dcterms:modified>
</cp:coreProperties>
</file>